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AC60" w14:textId="77777777" w:rsidR="00057F7A" w:rsidRPr="00057F7A" w:rsidRDefault="00057F7A" w:rsidP="000921D3">
      <w:pPr>
        <w:jc w:val="center"/>
        <w:rPr>
          <w:sz w:val="18"/>
          <w:szCs w:val="18"/>
        </w:rPr>
      </w:pPr>
    </w:p>
    <w:p w14:paraId="0498B3B3" w14:textId="77777777" w:rsidR="00850BD6" w:rsidRPr="00E11098" w:rsidRDefault="00E11098" w:rsidP="000921D3">
      <w:pPr>
        <w:jc w:val="center"/>
        <w:rPr>
          <w:sz w:val="28"/>
          <w:szCs w:val="28"/>
        </w:rPr>
      </w:pPr>
      <w:r w:rsidRPr="00E11098">
        <w:rPr>
          <w:rFonts w:hint="eastAsia"/>
          <w:sz w:val="28"/>
          <w:szCs w:val="28"/>
        </w:rPr>
        <w:t>競争入札心得（指名・一般用）</w:t>
      </w:r>
      <w:r w:rsidR="00057F7A">
        <w:rPr>
          <w:rFonts w:hint="eastAsia"/>
          <w:sz w:val="28"/>
          <w:szCs w:val="28"/>
        </w:rPr>
        <w:t xml:space="preserve">　　　　　</w:t>
      </w:r>
    </w:p>
    <w:p w14:paraId="71327ED1" w14:textId="77777777" w:rsidR="00917F09" w:rsidRPr="0037604C" w:rsidRDefault="00917F09" w:rsidP="00917F09">
      <w:pPr>
        <w:jc w:val="right"/>
        <w:rPr>
          <w:sz w:val="22"/>
          <w:szCs w:val="22"/>
        </w:rPr>
      </w:pPr>
    </w:p>
    <w:p w14:paraId="3937F8E2" w14:textId="77777777" w:rsidR="00917F09" w:rsidRPr="00E11098" w:rsidRDefault="00917F09" w:rsidP="00917F09">
      <w:pPr>
        <w:rPr>
          <w:sz w:val="22"/>
          <w:szCs w:val="22"/>
        </w:rPr>
      </w:pPr>
      <w:r w:rsidRPr="00E11098">
        <w:rPr>
          <w:rFonts w:hint="eastAsia"/>
          <w:sz w:val="22"/>
          <w:szCs w:val="22"/>
        </w:rPr>
        <w:t>（目的）</w:t>
      </w:r>
    </w:p>
    <w:p w14:paraId="3353D1BD" w14:textId="77777777" w:rsidR="00917F09" w:rsidRPr="0037604C" w:rsidRDefault="00917F09" w:rsidP="00716260">
      <w:pPr>
        <w:ind w:left="232" w:rightChars="-38" w:right="-86" w:hangingChars="98" w:hanging="232"/>
        <w:rPr>
          <w:sz w:val="22"/>
          <w:szCs w:val="22"/>
        </w:rPr>
      </w:pPr>
      <w:r w:rsidRPr="0037604C">
        <w:rPr>
          <w:rFonts w:hint="eastAsia"/>
          <w:sz w:val="22"/>
          <w:szCs w:val="22"/>
        </w:rPr>
        <w:t>第</w:t>
      </w:r>
      <w:r w:rsidRPr="0037604C">
        <w:rPr>
          <w:rFonts w:hint="eastAsia"/>
          <w:sz w:val="22"/>
          <w:szCs w:val="22"/>
        </w:rPr>
        <w:t>1</w:t>
      </w:r>
      <w:r w:rsidRPr="0037604C">
        <w:rPr>
          <w:rFonts w:hint="eastAsia"/>
          <w:sz w:val="22"/>
          <w:szCs w:val="22"/>
        </w:rPr>
        <w:t>条　この心得</w:t>
      </w:r>
      <w:r w:rsidR="00160B61">
        <w:rPr>
          <w:rFonts w:hint="eastAsia"/>
          <w:sz w:val="22"/>
          <w:szCs w:val="22"/>
        </w:rPr>
        <w:t>は</w:t>
      </w:r>
      <w:r w:rsidRPr="0037604C">
        <w:rPr>
          <w:rFonts w:hint="eastAsia"/>
          <w:sz w:val="22"/>
          <w:szCs w:val="22"/>
        </w:rPr>
        <w:t>大阪府</w:t>
      </w:r>
      <w:r w:rsidR="00160B61">
        <w:rPr>
          <w:rFonts w:hint="eastAsia"/>
          <w:sz w:val="22"/>
          <w:szCs w:val="22"/>
        </w:rPr>
        <w:t>道路</w:t>
      </w:r>
      <w:r w:rsidRPr="0037604C">
        <w:rPr>
          <w:rFonts w:hint="eastAsia"/>
          <w:sz w:val="22"/>
          <w:szCs w:val="22"/>
        </w:rPr>
        <w:t>公社が</w:t>
      </w:r>
      <w:r w:rsidR="00A5179D">
        <w:rPr>
          <w:rFonts w:hint="eastAsia"/>
          <w:sz w:val="22"/>
          <w:szCs w:val="22"/>
        </w:rPr>
        <w:t>行う</w:t>
      </w:r>
      <w:r w:rsidRPr="0037604C">
        <w:rPr>
          <w:rFonts w:hint="eastAsia"/>
          <w:sz w:val="22"/>
          <w:szCs w:val="22"/>
        </w:rPr>
        <w:t>一般競争入札</w:t>
      </w:r>
      <w:r w:rsidR="00A5179D">
        <w:rPr>
          <w:rFonts w:hint="eastAsia"/>
          <w:sz w:val="22"/>
          <w:szCs w:val="22"/>
        </w:rPr>
        <w:t>及び指名競争入札に</w:t>
      </w:r>
      <w:r w:rsidRPr="0037604C">
        <w:rPr>
          <w:rFonts w:hint="eastAsia"/>
          <w:sz w:val="22"/>
          <w:szCs w:val="22"/>
        </w:rPr>
        <w:t>参加しようとする者（以下「入札参加者」という。）が</w:t>
      </w:r>
      <w:r w:rsidR="00A5179D">
        <w:rPr>
          <w:rFonts w:hint="eastAsia"/>
          <w:sz w:val="22"/>
          <w:szCs w:val="22"/>
        </w:rPr>
        <w:t>、</w:t>
      </w:r>
      <w:r w:rsidR="002728E0" w:rsidRPr="0037604C">
        <w:rPr>
          <w:rFonts w:hint="eastAsia"/>
          <w:sz w:val="22"/>
          <w:szCs w:val="22"/>
        </w:rPr>
        <w:t>守</w:t>
      </w:r>
      <w:r w:rsidR="00A5179D">
        <w:rPr>
          <w:rFonts w:hint="eastAsia"/>
          <w:sz w:val="22"/>
          <w:szCs w:val="22"/>
        </w:rPr>
        <w:t>らなければならない</w:t>
      </w:r>
      <w:r w:rsidRPr="0037604C">
        <w:rPr>
          <w:rFonts w:hint="eastAsia"/>
          <w:sz w:val="22"/>
          <w:szCs w:val="22"/>
        </w:rPr>
        <w:t>事項を定めるものとする。</w:t>
      </w:r>
    </w:p>
    <w:p w14:paraId="31A21F1F" w14:textId="77777777" w:rsidR="00917F09" w:rsidRPr="00A5179D" w:rsidRDefault="00917F09" w:rsidP="00716260">
      <w:pPr>
        <w:ind w:left="237" w:hangingChars="100" w:hanging="237"/>
        <w:rPr>
          <w:sz w:val="22"/>
          <w:szCs w:val="22"/>
        </w:rPr>
      </w:pPr>
      <w:r w:rsidRPr="00A5179D">
        <w:rPr>
          <w:rFonts w:hint="eastAsia"/>
          <w:sz w:val="22"/>
          <w:szCs w:val="22"/>
        </w:rPr>
        <w:t>（</w:t>
      </w:r>
      <w:r w:rsidR="00A5179D">
        <w:rPr>
          <w:rFonts w:hint="eastAsia"/>
          <w:sz w:val="22"/>
          <w:szCs w:val="22"/>
        </w:rPr>
        <w:t>法令</w:t>
      </w:r>
      <w:r w:rsidRPr="00A5179D">
        <w:rPr>
          <w:rFonts w:hint="eastAsia"/>
          <w:sz w:val="22"/>
          <w:szCs w:val="22"/>
        </w:rPr>
        <w:t>等の遵守）</w:t>
      </w:r>
    </w:p>
    <w:p w14:paraId="3390AB79" w14:textId="77777777" w:rsidR="00917F09" w:rsidRPr="00964262" w:rsidRDefault="00917F09" w:rsidP="00716260">
      <w:pPr>
        <w:ind w:left="237" w:rightChars="-38" w:right="-86" w:hangingChars="100" w:hanging="237"/>
        <w:rPr>
          <w:sz w:val="22"/>
          <w:szCs w:val="22"/>
        </w:rPr>
      </w:pPr>
      <w:r w:rsidRPr="00964262">
        <w:rPr>
          <w:rFonts w:hint="eastAsia"/>
          <w:sz w:val="22"/>
          <w:szCs w:val="22"/>
        </w:rPr>
        <w:t>第</w:t>
      </w:r>
      <w:r w:rsidR="00184958" w:rsidRPr="00964262">
        <w:rPr>
          <w:rFonts w:hint="eastAsia"/>
          <w:sz w:val="22"/>
          <w:szCs w:val="22"/>
        </w:rPr>
        <w:t>２</w:t>
      </w:r>
      <w:r w:rsidRPr="00964262">
        <w:rPr>
          <w:rFonts w:hint="eastAsia"/>
          <w:sz w:val="22"/>
          <w:szCs w:val="22"/>
        </w:rPr>
        <w:t>条　入札参加者は、</w:t>
      </w:r>
      <w:r w:rsidR="00A5179D">
        <w:rPr>
          <w:rFonts w:hint="eastAsia"/>
          <w:sz w:val="22"/>
          <w:szCs w:val="22"/>
        </w:rPr>
        <w:t>地方自治法（昭和</w:t>
      </w:r>
      <w:r w:rsidR="00A5179D">
        <w:rPr>
          <w:rFonts w:hint="eastAsia"/>
          <w:sz w:val="22"/>
          <w:szCs w:val="22"/>
        </w:rPr>
        <w:t>22</w:t>
      </w:r>
      <w:r w:rsidR="00A5179D">
        <w:rPr>
          <w:rFonts w:hint="eastAsia"/>
          <w:sz w:val="22"/>
          <w:szCs w:val="22"/>
        </w:rPr>
        <w:t>年法律第</w:t>
      </w:r>
      <w:r w:rsidR="00A5179D">
        <w:rPr>
          <w:rFonts w:hint="eastAsia"/>
          <w:sz w:val="22"/>
          <w:szCs w:val="22"/>
        </w:rPr>
        <w:t>67</w:t>
      </w:r>
      <w:r w:rsidR="00A5179D">
        <w:rPr>
          <w:rFonts w:hint="eastAsia"/>
          <w:sz w:val="22"/>
          <w:szCs w:val="22"/>
        </w:rPr>
        <w:t>号）、地方自治法施行令（昭和</w:t>
      </w:r>
      <w:r w:rsidR="00A5179D">
        <w:rPr>
          <w:rFonts w:hint="eastAsia"/>
          <w:sz w:val="22"/>
          <w:szCs w:val="22"/>
        </w:rPr>
        <w:t>22</w:t>
      </w:r>
      <w:r w:rsidR="00A5179D">
        <w:rPr>
          <w:rFonts w:hint="eastAsia"/>
          <w:sz w:val="22"/>
          <w:szCs w:val="22"/>
        </w:rPr>
        <w:t>年政令第</w:t>
      </w:r>
      <w:r w:rsidR="00A5179D">
        <w:rPr>
          <w:rFonts w:hint="eastAsia"/>
          <w:sz w:val="22"/>
          <w:szCs w:val="22"/>
        </w:rPr>
        <w:t>16</w:t>
      </w:r>
      <w:r w:rsidR="00A5179D">
        <w:rPr>
          <w:rFonts w:hint="eastAsia"/>
          <w:sz w:val="22"/>
          <w:szCs w:val="22"/>
        </w:rPr>
        <w:t>号。以下「施行令」という。）、その他の法令及び大阪府道路公社会計規程、並びにこの心得、入札説明書（</w:t>
      </w:r>
      <w:r w:rsidR="005C1683" w:rsidRPr="0037604C">
        <w:rPr>
          <w:rFonts w:hint="eastAsia"/>
          <w:sz w:val="22"/>
          <w:szCs w:val="22"/>
        </w:rPr>
        <w:t>一般競争入札</w:t>
      </w:r>
      <w:r w:rsidR="00A5179D">
        <w:rPr>
          <w:rFonts w:hint="eastAsia"/>
          <w:sz w:val="22"/>
          <w:szCs w:val="22"/>
        </w:rPr>
        <w:t>、公募型指名競争入札及び実績評価型指名競争入札に限る。）及び</w:t>
      </w:r>
      <w:r w:rsidR="00160B61">
        <w:rPr>
          <w:rFonts w:hint="eastAsia"/>
          <w:sz w:val="22"/>
          <w:szCs w:val="22"/>
        </w:rPr>
        <w:t>入札</w:t>
      </w:r>
      <w:r w:rsidR="00A5179D">
        <w:rPr>
          <w:rFonts w:hint="eastAsia"/>
          <w:sz w:val="22"/>
          <w:szCs w:val="22"/>
        </w:rPr>
        <w:t>説明事項（通常の指名競争入札に限る。）</w:t>
      </w:r>
      <w:r w:rsidRPr="00964262">
        <w:rPr>
          <w:rFonts w:hint="eastAsia"/>
          <w:sz w:val="22"/>
          <w:szCs w:val="22"/>
        </w:rPr>
        <w:t>の各条項を遵守しな</w:t>
      </w:r>
      <w:r w:rsidR="00182FBF" w:rsidRPr="00964262">
        <w:rPr>
          <w:rFonts w:hint="eastAsia"/>
          <w:sz w:val="22"/>
          <w:szCs w:val="22"/>
        </w:rPr>
        <w:t>け</w:t>
      </w:r>
      <w:r w:rsidRPr="00964262">
        <w:rPr>
          <w:rFonts w:hint="eastAsia"/>
          <w:sz w:val="22"/>
          <w:szCs w:val="22"/>
        </w:rPr>
        <w:t>ればならない。</w:t>
      </w:r>
    </w:p>
    <w:p w14:paraId="500F182C" w14:textId="77777777" w:rsidR="00917F09" w:rsidRDefault="00182FBF" w:rsidP="00716260">
      <w:pPr>
        <w:ind w:left="237" w:rightChars="-38" w:right="-86" w:hangingChars="100" w:hanging="237"/>
        <w:rPr>
          <w:sz w:val="22"/>
          <w:szCs w:val="22"/>
        </w:rPr>
      </w:pPr>
      <w:r w:rsidRPr="00964262">
        <w:rPr>
          <w:rFonts w:hint="eastAsia"/>
          <w:sz w:val="22"/>
          <w:szCs w:val="22"/>
        </w:rPr>
        <w:t>２</w:t>
      </w:r>
      <w:r w:rsidR="00081CB6" w:rsidRPr="00964262">
        <w:rPr>
          <w:rFonts w:hint="eastAsia"/>
          <w:sz w:val="22"/>
          <w:szCs w:val="22"/>
        </w:rPr>
        <w:t xml:space="preserve">　</w:t>
      </w:r>
      <w:r w:rsidRPr="00964262">
        <w:rPr>
          <w:rFonts w:hint="eastAsia"/>
          <w:sz w:val="22"/>
          <w:szCs w:val="22"/>
        </w:rPr>
        <w:t>入札参加者は</w:t>
      </w:r>
      <w:r w:rsidR="0029169A">
        <w:rPr>
          <w:rFonts w:hint="eastAsia"/>
          <w:sz w:val="22"/>
          <w:szCs w:val="22"/>
        </w:rPr>
        <w:t>入札に際し</w:t>
      </w:r>
      <w:r w:rsidRPr="00964262">
        <w:rPr>
          <w:rFonts w:hint="eastAsia"/>
          <w:sz w:val="22"/>
          <w:szCs w:val="22"/>
        </w:rPr>
        <w:t>、</w:t>
      </w:r>
      <w:r w:rsidR="0029169A">
        <w:rPr>
          <w:rFonts w:hint="eastAsia"/>
          <w:sz w:val="22"/>
          <w:szCs w:val="22"/>
        </w:rPr>
        <w:t>入札執行職員の指示に従い、円滑な入札に協力し、いやしくも不穏当な言動等により、正常な入札の執行を妨げたり、他の入札参加者の迷惑に</w:t>
      </w:r>
      <w:r w:rsidR="0000655C">
        <w:rPr>
          <w:rFonts w:hint="eastAsia"/>
          <w:sz w:val="22"/>
          <w:szCs w:val="22"/>
        </w:rPr>
        <w:t>なるようなことを避けるほか、常に公共工事を推進するにふさわしい入札参加者としての態度を保持</w:t>
      </w:r>
      <w:r w:rsidR="0016488E" w:rsidRPr="00964262">
        <w:rPr>
          <w:rFonts w:hint="eastAsia"/>
          <w:sz w:val="22"/>
          <w:szCs w:val="22"/>
        </w:rPr>
        <w:t>しなけ</w:t>
      </w:r>
      <w:r w:rsidRPr="00964262">
        <w:rPr>
          <w:rFonts w:hint="eastAsia"/>
          <w:sz w:val="22"/>
          <w:szCs w:val="22"/>
        </w:rPr>
        <w:t>ればならない。</w:t>
      </w:r>
    </w:p>
    <w:p w14:paraId="6E1F3A4E" w14:textId="77777777" w:rsidR="0000655C" w:rsidRDefault="0000655C" w:rsidP="00716260">
      <w:pPr>
        <w:ind w:left="237" w:rightChars="-38" w:right="-86" w:hangingChars="100" w:hanging="237"/>
        <w:rPr>
          <w:sz w:val="22"/>
          <w:szCs w:val="22"/>
        </w:rPr>
      </w:pPr>
      <w:r>
        <w:rPr>
          <w:rFonts w:hint="eastAsia"/>
          <w:sz w:val="22"/>
          <w:szCs w:val="22"/>
        </w:rPr>
        <w:t>３　入札参加者は、契約書案、設計書、仕様書、図面その他契約締結に必要な条件を熟知のうえ、入札しなければならない。</w:t>
      </w:r>
    </w:p>
    <w:p w14:paraId="3F0CB8DF" w14:textId="77777777" w:rsidR="0000655C" w:rsidRDefault="0000655C" w:rsidP="00716260">
      <w:pPr>
        <w:ind w:left="237" w:rightChars="-38" w:right="-86" w:hangingChars="100" w:hanging="237"/>
        <w:rPr>
          <w:sz w:val="22"/>
          <w:szCs w:val="22"/>
        </w:rPr>
      </w:pPr>
      <w:r>
        <w:rPr>
          <w:rFonts w:hint="eastAsia"/>
          <w:sz w:val="22"/>
          <w:szCs w:val="22"/>
        </w:rPr>
        <w:t>４　入札及び契約に関して用いる言語は、日本語とする。</w:t>
      </w:r>
    </w:p>
    <w:p w14:paraId="661D2AA3" w14:textId="77777777" w:rsidR="0000655C" w:rsidRPr="0000655C" w:rsidRDefault="0000655C" w:rsidP="00716260">
      <w:pPr>
        <w:ind w:left="237" w:rightChars="-38" w:right="-86" w:hangingChars="100" w:hanging="237"/>
        <w:rPr>
          <w:sz w:val="22"/>
          <w:szCs w:val="22"/>
        </w:rPr>
      </w:pPr>
      <w:r>
        <w:rPr>
          <w:rFonts w:hint="eastAsia"/>
          <w:sz w:val="22"/>
          <w:szCs w:val="22"/>
        </w:rPr>
        <w:t>５　入札及び契約に関して用いる通貨は、日本円とする。</w:t>
      </w:r>
    </w:p>
    <w:p w14:paraId="07F99113" w14:textId="77777777" w:rsidR="00182FBF" w:rsidRPr="0000655C" w:rsidRDefault="00182FBF" w:rsidP="00716260">
      <w:pPr>
        <w:ind w:left="237" w:hangingChars="100" w:hanging="237"/>
        <w:rPr>
          <w:sz w:val="22"/>
          <w:szCs w:val="22"/>
        </w:rPr>
      </w:pPr>
      <w:r w:rsidRPr="0000655C">
        <w:rPr>
          <w:rFonts w:hint="eastAsia"/>
          <w:sz w:val="22"/>
          <w:szCs w:val="22"/>
        </w:rPr>
        <w:t>（公正な入札の確保）</w:t>
      </w:r>
    </w:p>
    <w:p w14:paraId="0C3F41EC" w14:textId="77777777" w:rsidR="00184958" w:rsidRDefault="0000655C" w:rsidP="00716260">
      <w:pPr>
        <w:ind w:left="237" w:hangingChars="100" w:hanging="237"/>
        <w:rPr>
          <w:sz w:val="22"/>
          <w:szCs w:val="22"/>
        </w:rPr>
      </w:pPr>
      <w:r>
        <w:rPr>
          <w:rFonts w:hint="eastAsia"/>
          <w:sz w:val="22"/>
          <w:szCs w:val="22"/>
        </w:rPr>
        <w:t>第２条の２</w:t>
      </w:r>
      <w:r w:rsidR="00184958" w:rsidRPr="00964262">
        <w:rPr>
          <w:rFonts w:hint="eastAsia"/>
          <w:sz w:val="22"/>
          <w:szCs w:val="22"/>
        </w:rPr>
        <w:t xml:space="preserve">　</w:t>
      </w:r>
      <w:r w:rsidR="00182FBF" w:rsidRPr="00964262">
        <w:rPr>
          <w:rFonts w:hint="eastAsia"/>
          <w:sz w:val="22"/>
          <w:szCs w:val="22"/>
        </w:rPr>
        <w:t>入札参加者は、</w:t>
      </w:r>
      <w:r>
        <w:rPr>
          <w:rFonts w:hint="eastAsia"/>
          <w:sz w:val="22"/>
          <w:szCs w:val="22"/>
        </w:rPr>
        <w:t>私的独占の禁止及び公正</w:t>
      </w:r>
      <w:r w:rsidR="00182FBF" w:rsidRPr="00964262">
        <w:rPr>
          <w:rFonts w:hint="eastAsia"/>
          <w:sz w:val="22"/>
          <w:szCs w:val="22"/>
        </w:rPr>
        <w:t>取引の確保に関する法律（</w:t>
      </w:r>
      <w:r>
        <w:rPr>
          <w:rFonts w:hint="eastAsia"/>
          <w:sz w:val="22"/>
          <w:szCs w:val="22"/>
        </w:rPr>
        <w:t>昭和</w:t>
      </w:r>
      <w:r>
        <w:rPr>
          <w:rFonts w:hint="eastAsia"/>
          <w:sz w:val="22"/>
          <w:szCs w:val="22"/>
        </w:rPr>
        <w:t>22</w:t>
      </w:r>
      <w:r>
        <w:rPr>
          <w:rFonts w:hint="eastAsia"/>
          <w:sz w:val="22"/>
          <w:szCs w:val="22"/>
        </w:rPr>
        <w:t>年法律第</w:t>
      </w:r>
      <w:r>
        <w:rPr>
          <w:rFonts w:hint="eastAsia"/>
          <w:sz w:val="22"/>
          <w:szCs w:val="22"/>
        </w:rPr>
        <w:t>54</w:t>
      </w:r>
      <w:r>
        <w:rPr>
          <w:rFonts w:hint="eastAsia"/>
          <w:sz w:val="22"/>
          <w:szCs w:val="22"/>
        </w:rPr>
        <w:t>号）等に抵触する行為を行ってはならない。</w:t>
      </w:r>
    </w:p>
    <w:p w14:paraId="71D0C12A" w14:textId="77777777" w:rsidR="0000655C" w:rsidRPr="0047663B" w:rsidRDefault="0000655C" w:rsidP="00716260">
      <w:pPr>
        <w:ind w:left="237" w:hangingChars="100" w:hanging="237"/>
        <w:rPr>
          <w:sz w:val="22"/>
          <w:szCs w:val="22"/>
        </w:rPr>
      </w:pPr>
      <w:r>
        <w:rPr>
          <w:rFonts w:hint="eastAsia"/>
          <w:sz w:val="22"/>
          <w:szCs w:val="22"/>
        </w:rPr>
        <w:t xml:space="preserve">　</w:t>
      </w:r>
      <w:r w:rsidR="00716260">
        <w:rPr>
          <w:rFonts w:hint="eastAsia"/>
          <w:sz w:val="22"/>
          <w:szCs w:val="22"/>
        </w:rPr>
        <w:t xml:space="preserve">　</w:t>
      </w:r>
      <w:r>
        <w:rPr>
          <w:rFonts w:hint="eastAsia"/>
          <w:sz w:val="22"/>
          <w:szCs w:val="22"/>
        </w:rPr>
        <w:t>入札参加者は、入</w:t>
      </w:r>
      <w:r w:rsidRPr="0047663B">
        <w:rPr>
          <w:rFonts w:hint="eastAsia"/>
          <w:sz w:val="22"/>
          <w:szCs w:val="22"/>
        </w:rPr>
        <w:t>札に当たっては、競争を制限する目的で他の入札参加者と入札価格又は入札意思についていかなる相談も行わず、独自に入札価格を定めなければならない。</w:t>
      </w:r>
    </w:p>
    <w:p w14:paraId="708F5E91" w14:textId="77777777" w:rsidR="00184958" w:rsidRPr="0047663B" w:rsidRDefault="00E15D8E" w:rsidP="00716260">
      <w:pPr>
        <w:ind w:leftChars="100" w:left="227" w:rightChars="-34" w:right="-77" w:firstLineChars="100" w:firstLine="237"/>
        <w:rPr>
          <w:sz w:val="22"/>
          <w:szCs w:val="22"/>
        </w:rPr>
      </w:pPr>
      <w:r w:rsidRPr="0047663B">
        <w:rPr>
          <w:rFonts w:hint="eastAsia"/>
          <w:sz w:val="22"/>
          <w:szCs w:val="22"/>
        </w:rPr>
        <w:t>入札参加者は、</w:t>
      </w:r>
      <w:r w:rsidR="00184958" w:rsidRPr="0047663B">
        <w:rPr>
          <w:rFonts w:hint="eastAsia"/>
          <w:sz w:val="22"/>
          <w:szCs w:val="22"/>
        </w:rPr>
        <w:t>落札者の決定前に、他の入札参加者に対して入札価格を</w:t>
      </w:r>
      <w:r w:rsidRPr="0047663B">
        <w:rPr>
          <w:rFonts w:hint="eastAsia"/>
          <w:sz w:val="22"/>
          <w:szCs w:val="22"/>
        </w:rPr>
        <w:t>意図的に</w:t>
      </w:r>
      <w:r w:rsidR="00184958" w:rsidRPr="0047663B">
        <w:rPr>
          <w:rFonts w:hint="eastAsia"/>
          <w:sz w:val="22"/>
          <w:szCs w:val="22"/>
        </w:rPr>
        <w:t>開示</w:t>
      </w:r>
      <w:r w:rsidRPr="0047663B">
        <w:rPr>
          <w:rFonts w:hint="eastAsia"/>
          <w:sz w:val="22"/>
          <w:szCs w:val="22"/>
        </w:rPr>
        <w:t>してはならない。</w:t>
      </w:r>
    </w:p>
    <w:p w14:paraId="472BD9AF" w14:textId="77777777" w:rsidR="00E15D8E" w:rsidRPr="0047663B" w:rsidRDefault="00E15D8E" w:rsidP="00716260">
      <w:pPr>
        <w:ind w:rightChars="-85" w:right="-193"/>
        <w:rPr>
          <w:sz w:val="22"/>
          <w:szCs w:val="22"/>
        </w:rPr>
      </w:pPr>
      <w:r w:rsidRPr="0047663B">
        <w:rPr>
          <w:rFonts w:hint="eastAsia"/>
          <w:sz w:val="22"/>
          <w:szCs w:val="22"/>
        </w:rPr>
        <w:t>（入札参加の申し出）</w:t>
      </w:r>
    </w:p>
    <w:p w14:paraId="784AF5E6" w14:textId="77777777" w:rsidR="00E15D8E" w:rsidRPr="0047663B" w:rsidRDefault="00E15D8E" w:rsidP="00716260">
      <w:pPr>
        <w:ind w:left="237" w:rightChars="-34" w:right="-77" w:hangingChars="100" w:hanging="237"/>
        <w:rPr>
          <w:sz w:val="22"/>
          <w:szCs w:val="22"/>
        </w:rPr>
      </w:pPr>
      <w:r w:rsidRPr="0047663B">
        <w:rPr>
          <w:rFonts w:hint="eastAsia"/>
          <w:sz w:val="22"/>
          <w:szCs w:val="22"/>
        </w:rPr>
        <w:t>第３条　一般競争入札に参加しようとする者は、公示において指定した期日までに、当該公示において指定した書類を契約担当者等に提出し、当該競争入札の参加資格の有無について確認を受けなければならない。</w:t>
      </w:r>
    </w:p>
    <w:p w14:paraId="6EC864E6" w14:textId="2AA03364" w:rsidR="00E15D8E" w:rsidRPr="0047663B" w:rsidRDefault="00E15D8E" w:rsidP="00716260">
      <w:pPr>
        <w:ind w:left="237" w:rightChars="-34" w:right="-77" w:hangingChars="100" w:hanging="237"/>
        <w:rPr>
          <w:sz w:val="22"/>
          <w:szCs w:val="22"/>
        </w:rPr>
      </w:pPr>
      <w:r w:rsidRPr="0047663B">
        <w:rPr>
          <w:rFonts w:hint="eastAsia"/>
          <w:sz w:val="22"/>
          <w:szCs w:val="22"/>
        </w:rPr>
        <w:t>２　公募型指名競争入札及び実績評価型指名競争入札に参加しようとする者は、道路公社において掲示した内容に従い、入札参加の意思を表明しなければならない。</w:t>
      </w:r>
    </w:p>
    <w:p w14:paraId="17496FEE" w14:textId="635DE63B" w:rsidR="005C1364" w:rsidRPr="0047663B" w:rsidRDefault="005C1364" w:rsidP="005C1364">
      <w:pPr>
        <w:tabs>
          <w:tab w:val="left" w:pos="540"/>
        </w:tabs>
        <w:ind w:left="237" w:rightChars="-34" w:right="-77" w:hangingChars="100" w:hanging="237"/>
        <w:rPr>
          <w:sz w:val="22"/>
          <w:szCs w:val="22"/>
        </w:rPr>
      </w:pPr>
      <w:r w:rsidRPr="0047663B">
        <w:rPr>
          <w:rFonts w:hint="eastAsia"/>
          <w:sz w:val="22"/>
          <w:szCs w:val="22"/>
        </w:rPr>
        <w:t>（入札保証金）</w:t>
      </w:r>
    </w:p>
    <w:p w14:paraId="7757C5C4" w14:textId="621979E0" w:rsidR="005C1364" w:rsidRPr="0047663B" w:rsidRDefault="005C1364" w:rsidP="005C1364">
      <w:pPr>
        <w:tabs>
          <w:tab w:val="left" w:pos="540"/>
        </w:tabs>
        <w:ind w:left="237" w:rightChars="-34" w:right="-77" w:hangingChars="100" w:hanging="237"/>
        <w:rPr>
          <w:sz w:val="22"/>
          <w:szCs w:val="22"/>
        </w:rPr>
      </w:pPr>
      <w:r w:rsidRPr="0047663B">
        <w:rPr>
          <w:rFonts w:hint="eastAsia"/>
          <w:sz w:val="22"/>
          <w:szCs w:val="22"/>
        </w:rPr>
        <w:t>第</w:t>
      </w:r>
      <w:r w:rsidR="00A41324" w:rsidRPr="0047663B">
        <w:rPr>
          <w:rFonts w:hint="eastAsia"/>
          <w:sz w:val="22"/>
          <w:szCs w:val="22"/>
        </w:rPr>
        <w:t>４</w:t>
      </w:r>
      <w:r w:rsidRPr="0047663B">
        <w:rPr>
          <w:rFonts w:hint="eastAsia"/>
          <w:sz w:val="22"/>
          <w:szCs w:val="22"/>
        </w:rPr>
        <w:t xml:space="preserve"> </w:t>
      </w:r>
      <w:r w:rsidRPr="0047663B">
        <w:rPr>
          <w:rFonts w:hint="eastAsia"/>
          <w:sz w:val="22"/>
          <w:szCs w:val="22"/>
        </w:rPr>
        <w:t>条</w:t>
      </w:r>
      <w:r w:rsidRPr="0047663B">
        <w:rPr>
          <w:rFonts w:hint="eastAsia"/>
          <w:sz w:val="22"/>
          <w:szCs w:val="22"/>
        </w:rPr>
        <w:t xml:space="preserve"> </w:t>
      </w:r>
      <w:r w:rsidRPr="0047663B">
        <w:rPr>
          <w:rFonts w:hint="eastAsia"/>
          <w:sz w:val="22"/>
          <w:szCs w:val="22"/>
        </w:rPr>
        <w:t>入札保証金は、</w:t>
      </w:r>
      <w:r w:rsidR="001739C4" w:rsidRPr="0047663B">
        <w:rPr>
          <w:rFonts w:hint="eastAsia"/>
          <w:sz w:val="22"/>
          <w:szCs w:val="22"/>
        </w:rPr>
        <w:t>大阪府道路公社会計規程第</w:t>
      </w:r>
      <w:r w:rsidR="001739C4" w:rsidRPr="0047663B">
        <w:rPr>
          <w:rFonts w:hint="eastAsia"/>
          <w:sz w:val="22"/>
          <w:szCs w:val="22"/>
        </w:rPr>
        <w:t>76</w:t>
      </w:r>
      <w:r w:rsidRPr="0047663B">
        <w:rPr>
          <w:rFonts w:hint="eastAsia"/>
          <w:sz w:val="22"/>
          <w:szCs w:val="22"/>
        </w:rPr>
        <w:t xml:space="preserve"> </w:t>
      </w:r>
      <w:r w:rsidRPr="0047663B">
        <w:rPr>
          <w:rFonts w:hint="eastAsia"/>
          <w:sz w:val="22"/>
          <w:szCs w:val="22"/>
        </w:rPr>
        <w:t>条の規定に該当する場合は免除する。</w:t>
      </w:r>
    </w:p>
    <w:p w14:paraId="57CE48BB" w14:textId="3207769B" w:rsidR="005C1364" w:rsidRPr="0047663B" w:rsidRDefault="005C1364" w:rsidP="005C1364">
      <w:pPr>
        <w:tabs>
          <w:tab w:val="left" w:pos="540"/>
        </w:tabs>
        <w:ind w:left="237" w:rightChars="-34" w:right="-77" w:hangingChars="100" w:hanging="237"/>
        <w:rPr>
          <w:sz w:val="22"/>
          <w:szCs w:val="22"/>
        </w:rPr>
      </w:pPr>
      <w:r w:rsidRPr="0047663B">
        <w:rPr>
          <w:rFonts w:hint="eastAsia"/>
          <w:sz w:val="22"/>
          <w:szCs w:val="22"/>
        </w:rPr>
        <w:t>２</w:t>
      </w:r>
      <w:r w:rsidRPr="0047663B">
        <w:rPr>
          <w:rFonts w:hint="eastAsia"/>
          <w:sz w:val="22"/>
          <w:szCs w:val="22"/>
        </w:rPr>
        <w:t xml:space="preserve"> </w:t>
      </w:r>
      <w:r w:rsidRPr="0047663B">
        <w:rPr>
          <w:rFonts w:hint="eastAsia"/>
          <w:sz w:val="22"/>
          <w:szCs w:val="22"/>
        </w:rPr>
        <w:t>落札者が</w:t>
      </w:r>
      <w:r w:rsidR="001739C4" w:rsidRPr="0047663B">
        <w:rPr>
          <w:rFonts w:hint="eastAsia"/>
          <w:sz w:val="22"/>
          <w:szCs w:val="22"/>
        </w:rPr>
        <w:t>第</w:t>
      </w:r>
      <w:r w:rsidR="001739C4" w:rsidRPr="0047663B">
        <w:rPr>
          <w:rFonts w:hint="eastAsia"/>
          <w:sz w:val="22"/>
          <w:szCs w:val="22"/>
        </w:rPr>
        <w:t>15</w:t>
      </w:r>
      <w:r w:rsidR="001739C4" w:rsidRPr="0047663B">
        <w:rPr>
          <w:rFonts w:hint="eastAsia"/>
          <w:sz w:val="22"/>
          <w:szCs w:val="22"/>
        </w:rPr>
        <w:t>条第</w:t>
      </w:r>
      <w:r w:rsidR="001739C4" w:rsidRPr="0047663B">
        <w:rPr>
          <w:rFonts w:hint="eastAsia"/>
          <w:sz w:val="22"/>
          <w:szCs w:val="22"/>
        </w:rPr>
        <w:t>1</w:t>
      </w:r>
      <w:r w:rsidR="001739C4" w:rsidRPr="0047663B">
        <w:rPr>
          <w:rFonts w:hint="eastAsia"/>
          <w:sz w:val="22"/>
          <w:szCs w:val="22"/>
        </w:rPr>
        <w:t>項に規定する期間内に</w:t>
      </w:r>
      <w:r w:rsidRPr="0047663B">
        <w:rPr>
          <w:rFonts w:hint="eastAsia"/>
          <w:sz w:val="22"/>
          <w:szCs w:val="22"/>
        </w:rPr>
        <w:t>契約を締結しないときは</w:t>
      </w:r>
      <w:r w:rsidR="001739C4" w:rsidRPr="0047663B">
        <w:rPr>
          <w:rFonts w:hint="eastAsia"/>
          <w:sz w:val="22"/>
          <w:szCs w:val="22"/>
        </w:rPr>
        <w:t>、</w:t>
      </w:r>
      <w:r w:rsidRPr="0047663B">
        <w:rPr>
          <w:rFonts w:hint="eastAsia"/>
          <w:sz w:val="22"/>
          <w:szCs w:val="22"/>
        </w:rPr>
        <w:t>違約金とし</w:t>
      </w:r>
      <w:r w:rsidRPr="0047663B">
        <w:rPr>
          <w:rFonts w:hint="eastAsia"/>
          <w:sz w:val="22"/>
          <w:szCs w:val="22"/>
        </w:rPr>
        <w:lastRenderedPageBreak/>
        <w:t>て入札書に記載した金額の</w:t>
      </w:r>
      <w:r w:rsidRPr="0047663B">
        <w:rPr>
          <w:rFonts w:hint="eastAsia"/>
          <w:sz w:val="22"/>
          <w:szCs w:val="22"/>
        </w:rPr>
        <w:t xml:space="preserve">100 </w:t>
      </w:r>
      <w:r w:rsidRPr="0047663B">
        <w:rPr>
          <w:rFonts w:hint="eastAsia"/>
          <w:sz w:val="22"/>
          <w:szCs w:val="22"/>
        </w:rPr>
        <w:t>分の</w:t>
      </w:r>
      <w:r w:rsidRPr="0047663B">
        <w:rPr>
          <w:rFonts w:hint="eastAsia"/>
          <w:sz w:val="22"/>
          <w:szCs w:val="22"/>
        </w:rPr>
        <w:t xml:space="preserve">110 </w:t>
      </w:r>
      <w:r w:rsidRPr="0047663B">
        <w:rPr>
          <w:rFonts w:hint="eastAsia"/>
          <w:sz w:val="22"/>
          <w:szCs w:val="22"/>
        </w:rPr>
        <w:t>に相当する金額の</w:t>
      </w:r>
      <w:r w:rsidRPr="0047663B">
        <w:rPr>
          <w:rFonts w:hint="eastAsia"/>
          <w:sz w:val="22"/>
          <w:szCs w:val="22"/>
        </w:rPr>
        <w:t xml:space="preserve">100 </w:t>
      </w:r>
      <w:r w:rsidRPr="0047663B">
        <w:rPr>
          <w:rFonts w:hint="eastAsia"/>
          <w:sz w:val="22"/>
          <w:szCs w:val="22"/>
        </w:rPr>
        <w:t>分の２に相当する金額を大阪府道路公社に支払わせるものとする。ただし、次の各号に定める場合はこの限りではない。</w:t>
      </w:r>
    </w:p>
    <w:p w14:paraId="4A335A24" w14:textId="239B3F29" w:rsidR="005C1364" w:rsidRPr="0047663B" w:rsidRDefault="005C1364" w:rsidP="005C1364">
      <w:pPr>
        <w:tabs>
          <w:tab w:val="left" w:pos="540"/>
        </w:tabs>
        <w:ind w:left="237" w:rightChars="-34" w:right="-77" w:hangingChars="100" w:hanging="237"/>
        <w:rPr>
          <w:sz w:val="22"/>
          <w:szCs w:val="22"/>
        </w:rPr>
      </w:pPr>
      <w:r w:rsidRPr="0047663B">
        <w:rPr>
          <w:rFonts w:hint="eastAsia"/>
          <w:sz w:val="22"/>
          <w:szCs w:val="22"/>
        </w:rPr>
        <w:t>（</w:t>
      </w:r>
      <w:r w:rsidR="00A41324" w:rsidRPr="0047663B">
        <w:rPr>
          <w:rFonts w:hint="eastAsia"/>
          <w:sz w:val="22"/>
          <w:szCs w:val="22"/>
        </w:rPr>
        <w:t>１</w:t>
      </w:r>
      <w:r w:rsidRPr="0047663B">
        <w:rPr>
          <w:rFonts w:hint="eastAsia"/>
          <w:sz w:val="22"/>
          <w:szCs w:val="22"/>
        </w:rPr>
        <w:t>）代表者の死亡等により営業活動を継続しえなくなったため契約を締結しない場合</w:t>
      </w:r>
    </w:p>
    <w:p w14:paraId="5C83FA60" w14:textId="1F0B38F8" w:rsidR="005C1364" w:rsidRPr="0047663B" w:rsidRDefault="005C1364" w:rsidP="005C1364">
      <w:pPr>
        <w:tabs>
          <w:tab w:val="left" w:pos="540"/>
        </w:tabs>
        <w:ind w:left="237" w:rightChars="-34" w:right="-77" w:hangingChars="100" w:hanging="237"/>
        <w:rPr>
          <w:sz w:val="22"/>
          <w:szCs w:val="22"/>
        </w:rPr>
      </w:pPr>
      <w:r w:rsidRPr="0047663B">
        <w:rPr>
          <w:rFonts w:hint="eastAsia"/>
          <w:sz w:val="22"/>
          <w:szCs w:val="22"/>
        </w:rPr>
        <w:t>（</w:t>
      </w:r>
      <w:r w:rsidR="00A41324" w:rsidRPr="0047663B">
        <w:rPr>
          <w:rFonts w:hint="eastAsia"/>
          <w:sz w:val="22"/>
          <w:szCs w:val="22"/>
        </w:rPr>
        <w:t>２</w:t>
      </w:r>
      <w:r w:rsidRPr="0047663B">
        <w:rPr>
          <w:rFonts w:hint="eastAsia"/>
          <w:sz w:val="22"/>
          <w:szCs w:val="22"/>
        </w:rPr>
        <w:t>）死亡、傷病又は退職により配置技術者が欠けることとなったため契約を締結しない場合</w:t>
      </w:r>
    </w:p>
    <w:p w14:paraId="127EA003" w14:textId="77777777" w:rsidR="007F68A2" w:rsidRPr="0047663B" w:rsidRDefault="007F68A2" w:rsidP="00716260">
      <w:pPr>
        <w:ind w:rightChars="-85" w:right="-193"/>
        <w:rPr>
          <w:sz w:val="22"/>
          <w:szCs w:val="22"/>
        </w:rPr>
      </w:pPr>
      <w:r w:rsidRPr="0047663B">
        <w:rPr>
          <w:rFonts w:hint="eastAsia"/>
          <w:sz w:val="22"/>
          <w:szCs w:val="22"/>
        </w:rPr>
        <w:t>（入札</w:t>
      </w:r>
      <w:r w:rsidR="00887119" w:rsidRPr="0047663B">
        <w:rPr>
          <w:rFonts w:hint="eastAsia"/>
          <w:sz w:val="22"/>
          <w:szCs w:val="22"/>
        </w:rPr>
        <w:t>等</w:t>
      </w:r>
      <w:r w:rsidRPr="0047663B">
        <w:rPr>
          <w:rFonts w:hint="eastAsia"/>
          <w:sz w:val="22"/>
          <w:szCs w:val="22"/>
        </w:rPr>
        <w:t>）</w:t>
      </w:r>
    </w:p>
    <w:p w14:paraId="1ECD49F1" w14:textId="77777777" w:rsidR="00887119" w:rsidRPr="0047663B" w:rsidRDefault="00887119" w:rsidP="00716260">
      <w:pPr>
        <w:ind w:left="237" w:rightChars="32" w:right="73" w:hangingChars="100" w:hanging="237"/>
        <w:rPr>
          <w:sz w:val="22"/>
          <w:szCs w:val="22"/>
        </w:rPr>
      </w:pPr>
      <w:r w:rsidRPr="0047663B">
        <w:rPr>
          <w:rFonts w:hint="eastAsia"/>
          <w:sz w:val="22"/>
          <w:szCs w:val="22"/>
        </w:rPr>
        <w:t xml:space="preserve">第５条　</w:t>
      </w:r>
      <w:r w:rsidR="001F6850" w:rsidRPr="0047663B">
        <w:rPr>
          <w:rFonts w:hint="eastAsia"/>
          <w:sz w:val="22"/>
          <w:szCs w:val="22"/>
        </w:rPr>
        <w:t>入札参加</w:t>
      </w:r>
      <w:r w:rsidRPr="0047663B">
        <w:rPr>
          <w:rFonts w:hint="eastAsia"/>
          <w:sz w:val="22"/>
          <w:szCs w:val="22"/>
        </w:rPr>
        <w:t>者</w:t>
      </w:r>
      <w:r w:rsidR="001F6850" w:rsidRPr="0047663B">
        <w:rPr>
          <w:rFonts w:hint="eastAsia"/>
          <w:sz w:val="22"/>
          <w:szCs w:val="22"/>
        </w:rPr>
        <w:t>は、</w:t>
      </w:r>
      <w:r w:rsidRPr="0047663B">
        <w:rPr>
          <w:rFonts w:hint="eastAsia"/>
          <w:sz w:val="22"/>
          <w:szCs w:val="22"/>
        </w:rPr>
        <w:t>設計書、仕様書、図面、契約書案及び現場を熟知のうえ、定められた日時、場所において入札しなければならない。</w:t>
      </w:r>
    </w:p>
    <w:p w14:paraId="449A5487" w14:textId="77777777" w:rsidR="00FE1DC0" w:rsidRPr="0047663B" w:rsidRDefault="00887119" w:rsidP="00716260">
      <w:pPr>
        <w:ind w:left="237" w:rightChars="-34" w:right="-77" w:hangingChars="100" w:hanging="237"/>
        <w:rPr>
          <w:sz w:val="22"/>
          <w:szCs w:val="22"/>
        </w:rPr>
      </w:pPr>
      <w:r w:rsidRPr="0047663B">
        <w:rPr>
          <w:rFonts w:hint="eastAsia"/>
          <w:sz w:val="22"/>
          <w:szCs w:val="22"/>
        </w:rPr>
        <w:t xml:space="preserve">２　</w:t>
      </w:r>
      <w:r w:rsidR="00400E7F" w:rsidRPr="0047663B">
        <w:rPr>
          <w:rFonts w:hint="eastAsia"/>
          <w:sz w:val="22"/>
          <w:szCs w:val="22"/>
        </w:rPr>
        <w:t>入札</w:t>
      </w:r>
      <w:r w:rsidRPr="0047663B">
        <w:rPr>
          <w:rFonts w:hint="eastAsia"/>
          <w:sz w:val="22"/>
          <w:szCs w:val="22"/>
        </w:rPr>
        <w:t>参加者は、代理人をして入札させるときは、委任状を持参させなければならない。この場合、入札書には委任者と代理人を併記し</w:t>
      </w:r>
      <w:r w:rsidR="00FE1DC0" w:rsidRPr="0047663B">
        <w:rPr>
          <w:rFonts w:hint="eastAsia"/>
          <w:sz w:val="22"/>
          <w:szCs w:val="22"/>
        </w:rPr>
        <w:t>、代理人の押印を</w:t>
      </w:r>
      <w:r w:rsidR="00DE5774" w:rsidRPr="0047663B">
        <w:rPr>
          <w:rFonts w:hint="eastAsia"/>
          <w:sz w:val="22"/>
          <w:szCs w:val="22"/>
        </w:rPr>
        <w:t>も</w:t>
      </w:r>
      <w:r w:rsidR="00FE1DC0" w:rsidRPr="0047663B">
        <w:rPr>
          <w:rFonts w:hint="eastAsia"/>
          <w:sz w:val="22"/>
          <w:szCs w:val="22"/>
        </w:rPr>
        <w:t>って入札するものとする。</w:t>
      </w:r>
    </w:p>
    <w:p w14:paraId="6FA99ECC" w14:textId="77777777" w:rsidR="00FE1DC0" w:rsidRPr="0047663B" w:rsidRDefault="00BF4164" w:rsidP="00716260">
      <w:pPr>
        <w:ind w:left="237" w:rightChars="-34" w:right="-77" w:hangingChars="100" w:hanging="237"/>
        <w:rPr>
          <w:sz w:val="22"/>
          <w:szCs w:val="22"/>
        </w:rPr>
      </w:pPr>
      <w:r w:rsidRPr="0047663B">
        <w:rPr>
          <w:rFonts w:hint="eastAsia"/>
          <w:sz w:val="22"/>
          <w:szCs w:val="22"/>
        </w:rPr>
        <w:t>３</w:t>
      </w:r>
      <w:r w:rsidR="00FE1DC0" w:rsidRPr="0047663B">
        <w:rPr>
          <w:rFonts w:hint="eastAsia"/>
          <w:sz w:val="22"/>
          <w:szCs w:val="22"/>
        </w:rPr>
        <w:t xml:space="preserve">　入札参加者又は入札参加者の代理人は、当該入札に関する他の入札</w:t>
      </w:r>
      <w:r w:rsidR="00B26E0E" w:rsidRPr="0047663B">
        <w:rPr>
          <w:rFonts w:hint="eastAsia"/>
          <w:sz w:val="22"/>
          <w:szCs w:val="22"/>
        </w:rPr>
        <w:t>参加者</w:t>
      </w:r>
      <w:r w:rsidR="00FE1DC0" w:rsidRPr="0047663B">
        <w:rPr>
          <w:rFonts w:hint="eastAsia"/>
          <w:sz w:val="22"/>
          <w:szCs w:val="22"/>
        </w:rPr>
        <w:t>の代理人をすることはできない。</w:t>
      </w:r>
    </w:p>
    <w:p w14:paraId="593DFD8E" w14:textId="77777777" w:rsidR="001F6850" w:rsidRPr="0047663B" w:rsidRDefault="00BF4164" w:rsidP="00716260">
      <w:pPr>
        <w:ind w:left="237" w:rightChars="-34" w:right="-77" w:hangingChars="100" w:hanging="237"/>
        <w:rPr>
          <w:sz w:val="22"/>
          <w:szCs w:val="22"/>
        </w:rPr>
      </w:pPr>
      <w:r w:rsidRPr="0047663B">
        <w:rPr>
          <w:rFonts w:hint="eastAsia"/>
          <w:sz w:val="22"/>
          <w:szCs w:val="22"/>
        </w:rPr>
        <w:t>４</w:t>
      </w:r>
      <w:r w:rsidR="00FE1DC0" w:rsidRPr="0047663B">
        <w:rPr>
          <w:rFonts w:hint="eastAsia"/>
          <w:sz w:val="22"/>
          <w:szCs w:val="22"/>
        </w:rPr>
        <w:t xml:space="preserve">　入札参加者は、その入札に関し、いかなる協議・協定又は公正な入札執行の妨げをしてはならない</w:t>
      </w:r>
      <w:r w:rsidR="001F6850" w:rsidRPr="0047663B">
        <w:rPr>
          <w:rFonts w:hint="eastAsia"/>
          <w:sz w:val="22"/>
          <w:szCs w:val="22"/>
        </w:rPr>
        <w:t>。</w:t>
      </w:r>
    </w:p>
    <w:p w14:paraId="3A351DC2" w14:textId="77777777" w:rsidR="00FE1DC0" w:rsidRPr="0047663B" w:rsidRDefault="00BF4164" w:rsidP="00716260">
      <w:pPr>
        <w:ind w:left="237" w:rightChars="-85" w:right="-193" w:hangingChars="100" w:hanging="237"/>
        <w:rPr>
          <w:sz w:val="22"/>
          <w:szCs w:val="22"/>
        </w:rPr>
      </w:pPr>
      <w:r w:rsidRPr="0047663B">
        <w:rPr>
          <w:rFonts w:hint="eastAsia"/>
          <w:sz w:val="22"/>
          <w:szCs w:val="22"/>
        </w:rPr>
        <w:t>５</w:t>
      </w:r>
      <w:r w:rsidR="00FE1DC0" w:rsidRPr="0047663B">
        <w:rPr>
          <w:rFonts w:hint="eastAsia"/>
          <w:sz w:val="22"/>
          <w:szCs w:val="22"/>
        </w:rPr>
        <w:t xml:space="preserve">　入札参加者は、落札者が契約締結することを妨げてはならない。</w:t>
      </w:r>
    </w:p>
    <w:p w14:paraId="22C367E8" w14:textId="10FB54E3" w:rsidR="00E20B18" w:rsidRPr="0047663B" w:rsidRDefault="00E20B18" w:rsidP="00716260">
      <w:pPr>
        <w:ind w:rightChars="-85" w:right="-193"/>
        <w:rPr>
          <w:sz w:val="22"/>
          <w:szCs w:val="22"/>
        </w:rPr>
      </w:pPr>
      <w:r w:rsidRPr="0047663B">
        <w:rPr>
          <w:rFonts w:hint="eastAsia"/>
          <w:sz w:val="22"/>
          <w:szCs w:val="22"/>
        </w:rPr>
        <w:t>（</w:t>
      </w:r>
      <w:r w:rsidR="009C0273" w:rsidRPr="0047663B">
        <w:rPr>
          <w:rFonts w:hint="eastAsia"/>
          <w:sz w:val="22"/>
          <w:szCs w:val="22"/>
        </w:rPr>
        <w:t>入札金額</w:t>
      </w:r>
      <w:r w:rsidR="00AD0183" w:rsidRPr="0047663B">
        <w:rPr>
          <w:rFonts w:hint="eastAsia"/>
          <w:sz w:val="22"/>
          <w:szCs w:val="22"/>
        </w:rPr>
        <w:t>内訳書</w:t>
      </w:r>
      <w:r w:rsidRPr="0047663B">
        <w:rPr>
          <w:rFonts w:hint="eastAsia"/>
          <w:sz w:val="22"/>
          <w:szCs w:val="22"/>
        </w:rPr>
        <w:t>の提出）</w:t>
      </w:r>
    </w:p>
    <w:p w14:paraId="3D75ED3F" w14:textId="1C71F983" w:rsidR="00AD0183" w:rsidRPr="0047663B" w:rsidRDefault="00B35DA9" w:rsidP="00716260">
      <w:pPr>
        <w:ind w:left="237" w:rightChars="-34" w:right="-77" w:hangingChars="100" w:hanging="237"/>
        <w:rPr>
          <w:sz w:val="22"/>
          <w:szCs w:val="22"/>
        </w:rPr>
      </w:pPr>
      <w:r w:rsidRPr="0047663B">
        <w:rPr>
          <w:rFonts w:hint="eastAsia"/>
          <w:sz w:val="22"/>
          <w:szCs w:val="22"/>
        </w:rPr>
        <w:t xml:space="preserve">第５条の２　</w:t>
      </w:r>
      <w:r w:rsidR="00044F98" w:rsidRPr="0047663B">
        <w:rPr>
          <w:rFonts w:hint="eastAsia"/>
          <w:sz w:val="22"/>
          <w:szCs w:val="22"/>
        </w:rPr>
        <w:t>入札参加者</w:t>
      </w:r>
      <w:r w:rsidR="00E20B18" w:rsidRPr="0047663B">
        <w:rPr>
          <w:rFonts w:hint="eastAsia"/>
          <w:sz w:val="22"/>
          <w:szCs w:val="22"/>
        </w:rPr>
        <w:t>は、入札</w:t>
      </w:r>
      <w:r w:rsidR="00AD0183" w:rsidRPr="0047663B">
        <w:rPr>
          <w:rFonts w:hint="eastAsia"/>
          <w:sz w:val="22"/>
          <w:szCs w:val="22"/>
        </w:rPr>
        <w:t>に際して</w:t>
      </w:r>
      <w:r w:rsidR="00E20B18" w:rsidRPr="0047663B">
        <w:rPr>
          <w:rFonts w:hint="eastAsia"/>
          <w:sz w:val="22"/>
          <w:szCs w:val="22"/>
        </w:rPr>
        <w:t>当該入札</w:t>
      </w:r>
      <w:r w:rsidR="00AD0183" w:rsidRPr="0047663B">
        <w:rPr>
          <w:rFonts w:hint="eastAsia"/>
          <w:sz w:val="22"/>
          <w:szCs w:val="22"/>
        </w:rPr>
        <w:t>金額</w:t>
      </w:r>
      <w:r w:rsidR="00E20B18" w:rsidRPr="0047663B">
        <w:rPr>
          <w:rFonts w:hint="eastAsia"/>
          <w:sz w:val="22"/>
          <w:szCs w:val="22"/>
        </w:rPr>
        <w:t>の根拠となる</w:t>
      </w:r>
      <w:r w:rsidR="009C0273" w:rsidRPr="0047663B">
        <w:rPr>
          <w:rFonts w:hint="eastAsia"/>
          <w:sz w:val="22"/>
          <w:szCs w:val="22"/>
        </w:rPr>
        <w:t>入札金額</w:t>
      </w:r>
      <w:r w:rsidR="00AD0183" w:rsidRPr="0047663B">
        <w:rPr>
          <w:rFonts w:hint="eastAsia"/>
          <w:sz w:val="22"/>
          <w:szCs w:val="22"/>
        </w:rPr>
        <w:t>内訳書</w:t>
      </w:r>
      <w:r w:rsidR="00E20B18" w:rsidRPr="0047663B">
        <w:rPr>
          <w:rFonts w:hint="eastAsia"/>
          <w:sz w:val="22"/>
          <w:szCs w:val="22"/>
        </w:rPr>
        <w:t>を</w:t>
      </w:r>
      <w:r w:rsidR="00AD0183" w:rsidRPr="0047663B">
        <w:rPr>
          <w:rFonts w:hint="eastAsia"/>
          <w:sz w:val="22"/>
          <w:szCs w:val="22"/>
        </w:rPr>
        <w:t>提出</w:t>
      </w:r>
      <w:r w:rsidR="00E20B18" w:rsidRPr="0047663B">
        <w:rPr>
          <w:rFonts w:hint="eastAsia"/>
          <w:sz w:val="22"/>
          <w:szCs w:val="22"/>
        </w:rPr>
        <w:t>しなければならない。</w:t>
      </w:r>
      <w:r w:rsidR="009C0273" w:rsidRPr="0047663B">
        <w:rPr>
          <w:rFonts w:hint="eastAsia"/>
          <w:sz w:val="22"/>
          <w:szCs w:val="22"/>
        </w:rPr>
        <w:t>入札金額</w:t>
      </w:r>
      <w:r w:rsidR="00AD0183" w:rsidRPr="0047663B">
        <w:rPr>
          <w:rFonts w:hint="eastAsia"/>
          <w:sz w:val="22"/>
          <w:szCs w:val="22"/>
        </w:rPr>
        <w:t>内訳書を提出しない者は入札に参加できない。</w:t>
      </w:r>
    </w:p>
    <w:p w14:paraId="701B6C0A" w14:textId="401A97F7" w:rsidR="00F73217" w:rsidRPr="0047663B" w:rsidRDefault="00F73217" w:rsidP="00716260">
      <w:pPr>
        <w:ind w:left="237" w:rightChars="-34" w:right="-77" w:hangingChars="100" w:hanging="237"/>
        <w:rPr>
          <w:sz w:val="22"/>
          <w:szCs w:val="22"/>
        </w:rPr>
      </w:pPr>
      <w:r w:rsidRPr="0047663B">
        <w:rPr>
          <w:rFonts w:hint="eastAsia"/>
          <w:sz w:val="22"/>
          <w:szCs w:val="22"/>
        </w:rPr>
        <w:t xml:space="preserve">２　</w:t>
      </w:r>
      <w:r w:rsidR="009C0273" w:rsidRPr="0047663B">
        <w:rPr>
          <w:rFonts w:hint="eastAsia"/>
          <w:sz w:val="22"/>
          <w:szCs w:val="22"/>
        </w:rPr>
        <w:t>入札金額</w:t>
      </w:r>
      <w:r w:rsidR="00AD0183" w:rsidRPr="0047663B">
        <w:rPr>
          <w:rFonts w:hint="eastAsia"/>
          <w:sz w:val="22"/>
          <w:szCs w:val="22"/>
        </w:rPr>
        <w:t>内訳書は一般競争入札、公募型指名競争入札又は実績評価型指名競争入札においては</w:t>
      </w:r>
      <w:r w:rsidR="00E97159" w:rsidRPr="0047663B">
        <w:rPr>
          <w:rFonts w:hint="eastAsia"/>
          <w:sz w:val="22"/>
          <w:szCs w:val="22"/>
        </w:rPr>
        <w:t>入札</w:t>
      </w:r>
      <w:r w:rsidR="00AD0183" w:rsidRPr="0047663B">
        <w:rPr>
          <w:rFonts w:hint="eastAsia"/>
          <w:sz w:val="22"/>
          <w:szCs w:val="22"/>
        </w:rPr>
        <w:t>説明書の規定、通常の指名競争入札においては入札説明事項の規定に</w:t>
      </w:r>
      <w:r w:rsidRPr="0047663B">
        <w:rPr>
          <w:rFonts w:hint="eastAsia"/>
          <w:sz w:val="22"/>
          <w:szCs w:val="22"/>
        </w:rPr>
        <w:t>従って作成するものとする。</w:t>
      </w:r>
    </w:p>
    <w:p w14:paraId="670CB9E3" w14:textId="233D882E" w:rsidR="00D43DCD" w:rsidRDefault="00DF7703" w:rsidP="00716260">
      <w:pPr>
        <w:ind w:left="237" w:rightChars="-34" w:right="-77" w:hangingChars="100" w:hanging="237"/>
        <w:rPr>
          <w:sz w:val="22"/>
          <w:szCs w:val="22"/>
        </w:rPr>
      </w:pPr>
      <w:r w:rsidRPr="0047663B">
        <w:rPr>
          <w:rFonts w:hint="eastAsia"/>
          <w:sz w:val="22"/>
          <w:szCs w:val="22"/>
        </w:rPr>
        <w:t xml:space="preserve">３　</w:t>
      </w:r>
      <w:r w:rsidR="009C0273" w:rsidRPr="0047663B">
        <w:rPr>
          <w:rFonts w:hint="eastAsia"/>
          <w:sz w:val="22"/>
          <w:szCs w:val="22"/>
        </w:rPr>
        <w:t>入札金額</w:t>
      </w:r>
      <w:r w:rsidR="00D43DCD" w:rsidRPr="0047663B">
        <w:rPr>
          <w:rFonts w:hint="eastAsia"/>
          <w:sz w:val="22"/>
          <w:szCs w:val="22"/>
        </w:rPr>
        <w:t>内訳書は、参考図書として提出を求めるものであり、入札及び契約上の</w:t>
      </w:r>
      <w:r w:rsidR="00D43DCD">
        <w:rPr>
          <w:rFonts w:hint="eastAsia"/>
          <w:sz w:val="22"/>
          <w:szCs w:val="22"/>
        </w:rPr>
        <w:t>権利義務を生じさせるものではない。ただし、施行令第</w:t>
      </w:r>
      <w:r w:rsidR="00D43DCD">
        <w:rPr>
          <w:rFonts w:hint="eastAsia"/>
          <w:sz w:val="22"/>
          <w:szCs w:val="22"/>
        </w:rPr>
        <w:t>167</w:t>
      </w:r>
      <w:r w:rsidR="00D43DCD">
        <w:rPr>
          <w:rFonts w:hint="eastAsia"/>
          <w:sz w:val="22"/>
          <w:szCs w:val="22"/>
        </w:rPr>
        <w:t>条の</w:t>
      </w:r>
      <w:r w:rsidR="00D43DCD">
        <w:rPr>
          <w:rFonts w:hint="eastAsia"/>
          <w:sz w:val="22"/>
          <w:szCs w:val="22"/>
        </w:rPr>
        <w:t>10</w:t>
      </w:r>
      <w:r w:rsidR="00D43DCD">
        <w:rPr>
          <w:rFonts w:hint="eastAsia"/>
          <w:sz w:val="22"/>
          <w:szCs w:val="22"/>
        </w:rPr>
        <w:t>第</w:t>
      </w:r>
      <w:r w:rsidR="00A015A6">
        <w:rPr>
          <w:rFonts w:hint="eastAsia"/>
          <w:sz w:val="22"/>
          <w:szCs w:val="22"/>
        </w:rPr>
        <w:t>１</w:t>
      </w:r>
      <w:r w:rsidR="00D43DCD">
        <w:rPr>
          <w:rFonts w:hint="eastAsia"/>
          <w:sz w:val="22"/>
          <w:szCs w:val="22"/>
        </w:rPr>
        <w:t>項の規定による「当該契約の内容に適合した履行がなされないおそれがあると認める」場合の基準を設定した場合（以下「低入札価格調査制度適用</w:t>
      </w:r>
      <w:r w:rsidR="00251616">
        <w:rPr>
          <w:rFonts w:hint="eastAsia"/>
          <w:sz w:val="22"/>
          <w:szCs w:val="22"/>
        </w:rPr>
        <w:t>委託</w:t>
      </w:r>
      <w:r w:rsidR="00D43DCD">
        <w:rPr>
          <w:rFonts w:hint="eastAsia"/>
          <w:sz w:val="22"/>
          <w:szCs w:val="22"/>
        </w:rPr>
        <w:t>いう。）においては、</w:t>
      </w:r>
      <w:r w:rsidR="009C0273">
        <w:rPr>
          <w:rFonts w:hint="eastAsia"/>
          <w:sz w:val="22"/>
          <w:szCs w:val="22"/>
        </w:rPr>
        <w:t>入札金額</w:t>
      </w:r>
      <w:r w:rsidR="00D43DCD">
        <w:rPr>
          <w:rFonts w:hint="eastAsia"/>
          <w:sz w:val="22"/>
          <w:szCs w:val="22"/>
        </w:rPr>
        <w:t>内訳書に記載された純</w:t>
      </w:r>
      <w:r w:rsidR="00251616">
        <w:rPr>
          <w:rFonts w:hint="eastAsia"/>
          <w:sz w:val="22"/>
          <w:szCs w:val="22"/>
        </w:rPr>
        <w:t>委託</w:t>
      </w:r>
      <w:r w:rsidR="00D43DCD">
        <w:rPr>
          <w:rFonts w:hint="eastAsia"/>
          <w:sz w:val="22"/>
          <w:szCs w:val="22"/>
        </w:rPr>
        <w:t>費の額を下回る価格での入札は認めない。</w:t>
      </w:r>
    </w:p>
    <w:p w14:paraId="6E4415D9" w14:textId="74397C5E" w:rsidR="00D43DCD" w:rsidRDefault="00CD60EB" w:rsidP="00716260">
      <w:pPr>
        <w:ind w:left="237" w:rightChars="-85" w:right="-193" w:hangingChars="100" w:hanging="237"/>
        <w:rPr>
          <w:sz w:val="22"/>
          <w:szCs w:val="22"/>
        </w:rPr>
      </w:pPr>
      <w:r>
        <w:rPr>
          <w:rFonts w:hint="eastAsia"/>
          <w:sz w:val="22"/>
          <w:szCs w:val="22"/>
        </w:rPr>
        <w:t xml:space="preserve">４　</w:t>
      </w:r>
      <w:r w:rsidR="006E7547" w:rsidRPr="006E7547">
        <w:rPr>
          <w:rFonts w:hint="eastAsia"/>
          <w:sz w:val="22"/>
          <w:szCs w:val="22"/>
        </w:rPr>
        <w:t>入札金額</w:t>
      </w:r>
      <w:r w:rsidRPr="006E7547">
        <w:rPr>
          <w:rFonts w:hint="eastAsia"/>
          <w:sz w:val="22"/>
          <w:szCs w:val="22"/>
        </w:rPr>
        <w:t>内</w:t>
      </w:r>
      <w:r>
        <w:rPr>
          <w:rFonts w:hint="eastAsia"/>
          <w:sz w:val="22"/>
          <w:szCs w:val="22"/>
        </w:rPr>
        <w:t>訳書は、入札終了後、原則として入札参加者に返却</w:t>
      </w:r>
      <w:r w:rsidR="0008105F">
        <w:rPr>
          <w:rFonts w:hint="eastAsia"/>
          <w:sz w:val="22"/>
          <w:szCs w:val="22"/>
        </w:rPr>
        <w:t>しない</w:t>
      </w:r>
      <w:r>
        <w:rPr>
          <w:rFonts w:hint="eastAsia"/>
          <w:sz w:val="22"/>
          <w:szCs w:val="22"/>
        </w:rPr>
        <w:t>。</w:t>
      </w:r>
    </w:p>
    <w:p w14:paraId="4507249C" w14:textId="77777777" w:rsidR="00CD60EB" w:rsidRDefault="00CD60EB" w:rsidP="00716260">
      <w:pPr>
        <w:ind w:left="237" w:rightChars="-85" w:right="-193" w:hangingChars="100" w:hanging="237"/>
        <w:rPr>
          <w:sz w:val="22"/>
          <w:szCs w:val="22"/>
        </w:rPr>
      </w:pPr>
      <w:r>
        <w:rPr>
          <w:rFonts w:hint="eastAsia"/>
          <w:sz w:val="22"/>
          <w:szCs w:val="22"/>
        </w:rPr>
        <w:t>（低入札価格調査基準価格未満の価格で入札する者の根拠資料の提出）</w:t>
      </w:r>
    </w:p>
    <w:p w14:paraId="3E145B66" w14:textId="77777777" w:rsidR="00CD60EB" w:rsidRDefault="00CD60EB" w:rsidP="00716260">
      <w:pPr>
        <w:ind w:left="237" w:rightChars="-34" w:right="-77" w:hangingChars="100" w:hanging="237"/>
        <w:rPr>
          <w:sz w:val="22"/>
          <w:szCs w:val="22"/>
        </w:rPr>
      </w:pPr>
      <w:r>
        <w:rPr>
          <w:rFonts w:hint="eastAsia"/>
          <w:sz w:val="22"/>
          <w:szCs w:val="22"/>
        </w:rPr>
        <w:t>第５条の３　低入札価格調査制度適用</w:t>
      </w:r>
      <w:r w:rsidR="00251616">
        <w:rPr>
          <w:rFonts w:hint="eastAsia"/>
          <w:sz w:val="22"/>
          <w:szCs w:val="22"/>
        </w:rPr>
        <w:t>委託</w:t>
      </w:r>
      <w:r>
        <w:rPr>
          <w:rFonts w:hint="eastAsia"/>
          <w:sz w:val="22"/>
          <w:szCs w:val="22"/>
        </w:rPr>
        <w:t>において、低入札価格調査基準価格未満の価格で入札する入札参加者は、入札に際して当該価格の根拠となる詳細資料（以下「根拠資料」という。）を提出しなければならない。根拠資料を提出しない者は、低入札価格調査基準価格未満の価格で入札をしてはならない。</w:t>
      </w:r>
    </w:p>
    <w:p w14:paraId="2E033305" w14:textId="77777777" w:rsidR="00CD60EB" w:rsidRDefault="00CD60EB" w:rsidP="00716260">
      <w:pPr>
        <w:ind w:left="237" w:rightChars="-85" w:right="-193" w:hangingChars="100" w:hanging="237"/>
        <w:rPr>
          <w:sz w:val="22"/>
          <w:szCs w:val="22"/>
        </w:rPr>
      </w:pPr>
      <w:r>
        <w:rPr>
          <w:rFonts w:hint="eastAsia"/>
          <w:sz w:val="22"/>
          <w:szCs w:val="22"/>
        </w:rPr>
        <w:t>２　根拠資料は入札説明書又は入札説明事項に従って作成するものとする。</w:t>
      </w:r>
    </w:p>
    <w:p w14:paraId="4BC90DEC" w14:textId="77777777" w:rsidR="00CD60EB" w:rsidRDefault="00CD60EB" w:rsidP="00716260">
      <w:pPr>
        <w:ind w:left="237" w:rightChars="-34" w:right="-77" w:hangingChars="100" w:hanging="237"/>
        <w:rPr>
          <w:sz w:val="22"/>
          <w:szCs w:val="22"/>
        </w:rPr>
      </w:pPr>
      <w:r>
        <w:rPr>
          <w:rFonts w:hint="eastAsia"/>
          <w:sz w:val="22"/>
          <w:szCs w:val="22"/>
        </w:rPr>
        <w:t>３　根拠資料に基づき、大阪府道路公社低入札価格調査委員会において、当該入札価格によって契約の内容に適合した履行がなされるか否かの調査及び審査を行う。</w:t>
      </w:r>
    </w:p>
    <w:p w14:paraId="7B27FF08" w14:textId="77777777" w:rsidR="00CD60EB" w:rsidRDefault="00CD60EB" w:rsidP="00716260">
      <w:pPr>
        <w:ind w:left="237" w:rightChars="-34" w:right="-77" w:hangingChars="100" w:hanging="237"/>
        <w:rPr>
          <w:sz w:val="22"/>
          <w:szCs w:val="22"/>
        </w:rPr>
      </w:pPr>
      <w:r>
        <w:rPr>
          <w:rFonts w:hint="eastAsia"/>
          <w:sz w:val="22"/>
          <w:szCs w:val="22"/>
        </w:rPr>
        <w:t>４　大阪府道路公社低入札価格調査委員会</w:t>
      </w:r>
      <w:r w:rsidR="00105EA6">
        <w:rPr>
          <w:rFonts w:hint="eastAsia"/>
          <w:sz w:val="22"/>
          <w:szCs w:val="22"/>
        </w:rPr>
        <w:t>が調査及び審査を行った者以外の者が提出した根拠資料は、落札決定後、返却するものとする。</w:t>
      </w:r>
    </w:p>
    <w:p w14:paraId="486FD01D" w14:textId="77777777" w:rsidR="00105EA6" w:rsidRDefault="00105EA6" w:rsidP="00716260">
      <w:pPr>
        <w:ind w:left="758" w:rightChars="-85" w:right="-193" w:hangingChars="320" w:hanging="758"/>
        <w:rPr>
          <w:sz w:val="22"/>
          <w:szCs w:val="22"/>
        </w:rPr>
      </w:pPr>
      <w:r>
        <w:rPr>
          <w:rFonts w:hint="eastAsia"/>
          <w:sz w:val="22"/>
          <w:szCs w:val="22"/>
        </w:rPr>
        <w:t>（入札の辞退）</w:t>
      </w:r>
    </w:p>
    <w:p w14:paraId="048FCC45" w14:textId="77777777" w:rsidR="00AF464D" w:rsidRDefault="00105EA6" w:rsidP="00716260">
      <w:pPr>
        <w:ind w:left="758" w:rightChars="-85" w:right="-193" w:hangingChars="320" w:hanging="758"/>
        <w:rPr>
          <w:sz w:val="22"/>
          <w:szCs w:val="22"/>
        </w:rPr>
      </w:pPr>
      <w:r>
        <w:rPr>
          <w:rFonts w:hint="eastAsia"/>
          <w:sz w:val="22"/>
          <w:szCs w:val="22"/>
        </w:rPr>
        <w:lastRenderedPageBreak/>
        <w:t xml:space="preserve">第５条の４　</w:t>
      </w:r>
      <w:r w:rsidR="00AF464D">
        <w:rPr>
          <w:rFonts w:hint="eastAsia"/>
          <w:sz w:val="22"/>
          <w:szCs w:val="22"/>
        </w:rPr>
        <w:t>入札</w:t>
      </w:r>
      <w:r>
        <w:rPr>
          <w:rFonts w:hint="eastAsia"/>
          <w:sz w:val="22"/>
          <w:szCs w:val="22"/>
        </w:rPr>
        <w:t>参加者は、入札の完了まで、いつでも入札を辞退することができる。</w:t>
      </w:r>
    </w:p>
    <w:p w14:paraId="1B9C1D7A" w14:textId="77777777" w:rsidR="00456E5F" w:rsidRDefault="00105EA6" w:rsidP="00716260">
      <w:pPr>
        <w:ind w:left="758" w:rightChars="-85" w:right="-193" w:hangingChars="320" w:hanging="758"/>
        <w:rPr>
          <w:sz w:val="22"/>
          <w:szCs w:val="22"/>
        </w:rPr>
      </w:pPr>
      <w:r>
        <w:rPr>
          <w:rFonts w:hint="eastAsia"/>
          <w:sz w:val="22"/>
          <w:szCs w:val="22"/>
        </w:rPr>
        <w:t xml:space="preserve">２　</w:t>
      </w:r>
      <w:r w:rsidR="00F107F8" w:rsidRPr="00964262">
        <w:rPr>
          <w:rFonts w:hint="eastAsia"/>
          <w:sz w:val="22"/>
          <w:szCs w:val="22"/>
        </w:rPr>
        <w:t>入札</w:t>
      </w:r>
      <w:r w:rsidR="00456E5F">
        <w:rPr>
          <w:rFonts w:hint="eastAsia"/>
          <w:sz w:val="22"/>
          <w:szCs w:val="22"/>
        </w:rPr>
        <w:t>参加者</w:t>
      </w:r>
      <w:r w:rsidR="00F107F8" w:rsidRPr="00964262">
        <w:rPr>
          <w:rFonts w:hint="eastAsia"/>
          <w:sz w:val="22"/>
          <w:szCs w:val="22"/>
        </w:rPr>
        <w:t>を辞退するときは、</w:t>
      </w:r>
      <w:r w:rsidR="00456E5F">
        <w:rPr>
          <w:rFonts w:hint="eastAsia"/>
          <w:sz w:val="22"/>
          <w:szCs w:val="22"/>
        </w:rPr>
        <w:t>次の各号に掲げるところにより行うものとする。</w:t>
      </w:r>
    </w:p>
    <w:p w14:paraId="4F23A3D1" w14:textId="77777777" w:rsidR="00F107F8" w:rsidRDefault="00456E5F" w:rsidP="00716260">
      <w:pPr>
        <w:ind w:leftChars="-440" w:left="-998" w:rightChars="-85" w:right="-193" w:firstLineChars="500" w:firstLine="1184"/>
        <w:rPr>
          <w:sz w:val="22"/>
          <w:szCs w:val="22"/>
        </w:rPr>
      </w:pPr>
      <w:r>
        <w:rPr>
          <w:rFonts w:hint="eastAsia"/>
          <w:sz w:val="22"/>
          <w:szCs w:val="22"/>
        </w:rPr>
        <w:t>一　入札前にあっては、</w:t>
      </w:r>
      <w:r w:rsidR="005820A8">
        <w:rPr>
          <w:rFonts w:hint="eastAsia"/>
          <w:sz w:val="22"/>
          <w:szCs w:val="22"/>
        </w:rPr>
        <w:t>入札</w:t>
      </w:r>
      <w:r w:rsidR="00F107F8" w:rsidRPr="00964262">
        <w:rPr>
          <w:rFonts w:hint="eastAsia"/>
          <w:sz w:val="22"/>
          <w:szCs w:val="22"/>
        </w:rPr>
        <w:t>辞退届を</w:t>
      </w:r>
      <w:r>
        <w:rPr>
          <w:rFonts w:hint="eastAsia"/>
          <w:sz w:val="22"/>
          <w:szCs w:val="22"/>
        </w:rPr>
        <w:t>契約担当者等に直接</w:t>
      </w:r>
      <w:r w:rsidR="007F68A2" w:rsidRPr="00964262">
        <w:rPr>
          <w:rFonts w:hint="eastAsia"/>
          <w:sz w:val="22"/>
          <w:szCs w:val="22"/>
        </w:rPr>
        <w:t>持参する</w:t>
      </w:r>
      <w:r>
        <w:rPr>
          <w:rFonts w:hint="eastAsia"/>
          <w:sz w:val="22"/>
          <w:szCs w:val="22"/>
        </w:rPr>
        <w:t>ものとす</w:t>
      </w:r>
      <w:r w:rsidR="007F68A2" w:rsidRPr="00964262">
        <w:rPr>
          <w:rFonts w:hint="eastAsia"/>
          <w:sz w:val="22"/>
          <w:szCs w:val="22"/>
        </w:rPr>
        <w:t>る。</w:t>
      </w:r>
    </w:p>
    <w:p w14:paraId="2550623E" w14:textId="77777777" w:rsidR="00456E5F" w:rsidRDefault="00456E5F" w:rsidP="00716260">
      <w:pPr>
        <w:ind w:leftChars="-440" w:left="-998" w:rightChars="-85" w:right="-193" w:firstLineChars="500" w:firstLine="1184"/>
        <w:rPr>
          <w:sz w:val="22"/>
          <w:szCs w:val="22"/>
        </w:rPr>
      </w:pPr>
      <w:r>
        <w:rPr>
          <w:rFonts w:hint="eastAsia"/>
          <w:sz w:val="22"/>
          <w:szCs w:val="22"/>
        </w:rPr>
        <w:t>二　入札中にあっては、入札辞退の旨を入札書に記載し入札箱に投入するものとする。</w:t>
      </w:r>
    </w:p>
    <w:p w14:paraId="17D5ABC8" w14:textId="77777777" w:rsidR="00456E5F" w:rsidRDefault="00456E5F" w:rsidP="00716260">
      <w:pPr>
        <w:ind w:left="192" w:rightChars="-34" w:right="-77" w:hangingChars="81" w:hanging="192"/>
        <w:rPr>
          <w:sz w:val="22"/>
          <w:szCs w:val="22"/>
        </w:rPr>
      </w:pPr>
      <w:r w:rsidRPr="00456E5F">
        <w:rPr>
          <w:rFonts w:hint="eastAsia"/>
          <w:sz w:val="22"/>
          <w:szCs w:val="22"/>
        </w:rPr>
        <w:t>３</w:t>
      </w:r>
      <w:r>
        <w:rPr>
          <w:rFonts w:hint="eastAsia"/>
          <w:sz w:val="22"/>
          <w:szCs w:val="22"/>
        </w:rPr>
        <w:t xml:space="preserve">　入札を辞退した者は、これを理由として以後の指名等について不利益な取扱いを受けるものではない。</w:t>
      </w:r>
    </w:p>
    <w:p w14:paraId="7B2BE787" w14:textId="77777777" w:rsidR="00456E5F" w:rsidRDefault="00456E5F" w:rsidP="00716260">
      <w:pPr>
        <w:ind w:left="192" w:rightChars="-34" w:right="-77" w:hangingChars="81" w:hanging="192"/>
        <w:rPr>
          <w:sz w:val="22"/>
          <w:szCs w:val="22"/>
        </w:rPr>
      </w:pPr>
      <w:r>
        <w:rPr>
          <w:rFonts w:hint="eastAsia"/>
          <w:sz w:val="22"/>
          <w:szCs w:val="22"/>
        </w:rPr>
        <w:t>（入札書の書換等の禁止）</w:t>
      </w:r>
    </w:p>
    <w:p w14:paraId="5E5E1802" w14:textId="77777777" w:rsidR="00456E5F" w:rsidRDefault="00456E5F" w:rsidP="00716260">
      <w:pPr>
        <w:ind w:left="192" w:rightChars="-34" w:right="-77" w:hangingChars="81" w:hanging="192"/>
        <w:rPr>
          <w:sz w:val="22"/>
          <w:szCs w:val="22"/>
        </w:rPr>
      </w:pPr>
      <w:r>
        <w:rPr>
          <w:rFonts w:hint="eastAsia"/>
          <w:sz w:val="22"/>
          <w:szCs w:val="22"/>
        </w:rPr>
        <w:t>第６条　入札参加者は、その提出した入札書の書換え、引換え及び撤回をすることが</w:t>
      </w:r>
      <w:r w:rsidR="00883DE0">
        <w:rPr>
          <w:rFonts w:hint="eastAsia"/>
          <w:sz w:val="22"/>
          <w:szCs w:val="22"/>
        </w:rPr>
        <w:t>できない。</w:t>
      </w:r>
    </w:p>
    <w:p w14:paraId="5ACBE934" w14:textId="7518BE8E" w:rsidR="00883DE0" w:rsidRDefault="00883DE0" w:rsidP="00716260">
      <w:pPr>
        <w:ind w:left="192" w:rightChars="-34" w:right="-77" w:hangingChars="81" w:hanging="192"/>
        <w:rPr>
          <w:sz w:val="22"/>
          <w:szCs w:val="22"/>
        </w:rPr>
      </w:pPr>
      <w:r>
        <w:rPr>
          <w:rFonts w:hint="eastAsia"/>
          <w:sz w:val="22"/>
          <w:szCs w:val="22"/>
        </w:rPr>
        <w:t xml:space="preserve">２　</w:t>
      </w:r>
      <w:r w:rsidR="006E7547">
        <w:rPr>
          <w:rFonts w:hint="eastAsia"/>
          <w:sz w:val="22"/>
          <w:szCs w:val="22"/>
        </w:rPr>
        <w:t>入札金額</w:t>
      </w:r>
      <w:r>
        <w:rPr>
          <w:rFonts w:hint="eastAsia"/>
          <w:sz w:val="22"/>
          <w:szCs w:val="22"/>
        </w:rPr>
        <w:t>内訳書の提出を行った場合、入札参加者は入札以後、</w:t>
      </w:r>
      <w:r w:rsidR="006E7547">
        <w:rPr>
          <w:rFonts w:hint="eastAsia"/>
          <w:sz w:val="22"/>
          <w:szCs w:val="22"/>
        </w:rPr>
        <w:t>入札金額</w:t>
      </w:r>
      <w:r>
        <w:rPr>
          <w:rFonts w:hint="eastAsia"/>
          <w:sz w:val="22"/>
          <w:szCs w:val="22"/>
        </w:rPr>
        <w:t>内訳書の変更等を行うことができない。</w:t>
      </w:r>
    </w:p>
    <w:p w14:paraId="5BBE5FFB" w14:textId="77777777" w:rsidR="00D627F0" w:rsidRDefault="00D627F0" w:rsidP="00716260">
      <w:pPr>
        <w:ind w:left="192" w:rightChars="-34" w:right="-77" w:hangingChars="81" w:hanging="192"/>
        <w:rPr>
          <w:sz w:val="22"/>
          <w:szCs w:val="22"/>
        </w:rPr>
      </w:pPr>
      <w:r w:rsidRPr="00456E5F">
        <w:rPr>
          <w:rFonts w:hint="eastAsia"/>
          <w:sz w:val="22"/>
          <w:szCs w:val="22"/>
        </w:rPr>
        <w:t>（入札の中止等）</w:t>
      </w:r>
    </w:p>
    <w:p w14:paraId="31751632" w14:textId="77777777" w:rsidR="00883DE0" w:rsidRDefault="00883DE0" w:rsidP="00716260">
      <w:pPr>
        <w:ind w:left="192" w:rightChars="-34" w:right="-77" w:hangingChars="81" w:hanging="192"/>
        <w:rPr>
          <w:sz w:val="22"/>
          <w:szCs w:val="22"/>
        </w:rPr>
      </w:pPr>
      <w:r>
        <w:rPr>
          <w:rFonts w:hint="eastAsia"/>
          <w:sz w:val="22"/>
          <w:szCs w:val="22"/>
        </w:rPr>
        <w:t xml:space="preserve">第７条　</w:t>
      </w:r>
      <w:r w:rsidR="00D627F0" w:rsidRPr="00456E5F">
        <w:rPr>
          <w:rFonts w:hint="eastAsia"/>
          <w:sz w:val="22"/>
          <w:szCs w:val="22"/>
        </w:rPr>
        <w:t>入札参加者</w:t>
      </w:r>
      <w:r w:rsidR="00D627F0" w:rsidRPr="00964262">
        <w:rPr>
          <w:rFonts w:hint="eastAsia"/>
          <w:sz w:val="22"/>
          <w:szCs w:val="22"/>
        </w:rPr>
        <w:t>が連合し、又は不穏な行動をなす等の場合において、入札を公正に執行することが</w:t>
      </w:r>
      <w:r w:rsidR="002035BC" w:rsidRPr="00964262">
        <w:rPr>
          <w:rFonts w:hint="eastAsia"/>
          <w:sz w:val="22"/>
          <w:szCs w:val="22"/>
        </w:rPr>
        <w:t>できないと認められるとき</w:t>
      </w:r>
      <w:r w:rsidR="00F17690" w:rsidRPr="00964262">
        <w:rPr>
          <w:rFonts w:hint="eastAsia"/>
          <w:sz w:val="22"/>
          <w:szCs w:val="22"/>
        </w:rPr>
        <w:t>は、入札の執行を延期</w:t>
      </w:r>
      <w:r>
        <w:rPr>
          <w:rFonts w:hint="eastAsia"/>
          <w:sz w:val="22"/>
          <w:szCs w:val="22"/>
        </w:rPr>
        <w:t>又は中止することがある。</w:t>
      </w:r>
    </w:p>
    <w:p w14:paraId="73E15939" w14:textId="77777777" w:rsidR="00F17690" w:rsidRDefault="00F17690" w:rsidP="00716260">
      <w:pPr>
        <w:ind w:left="237" w:rightChars="-34" w:right="-77" w:hangingChars="100" w:hanging="237"/>
        <w:rPr>
          <w:sz w:val="22"/>
          <w:szCs w:val="22"/>
        </w:rPr>
      </w:pPr>
      <w:r w:rsidRPr="00964262">
        <w:rPr>
          <w:rFonts w:hint="eastAsia"/>
          <w:sz w:val="22"/>
          <w:szCs w:val="22"/>
        </w:rPr>
        <w:t>２　入札</w:t>
      </w:r>
      <w:r w:rsidR="00883DE0">
        <w:rPr>
          <w:rFonts w:hint="eastAsia"/>
          <w:sz w:val="22"/>
          <w:szCs w:val="22"/>
        </w:rPr>
        <w:t>前において</w:t>
      </w:r>
      <w:r w:rsidRPr="00964262">
        <w:rPr>
          <w:rFonts w:hint="eastAsia"/>
          <w:sz w:val="22"/>
          <w:szCs w:val="22"/>
        </w:rPr>
        <w:t>天災</w:t>
      </w:r>
      <w:r w:rsidR="00883DE0">
        <w:rPr>
          <w:rFonts w:hint="eastAsia"/>
          <w:sz w:val="22"/>
          <w:szCs w:val="22"/>
        </w:rPr>
        <w:t>・</w:t>
      </w:r>
      <w:r w:rsidRPr="00964262">
        <w:rPr>
          <w:rFonts w:hint="eastAsia"/>
          <w:sz w:val="22"/>
          <w:szCs w:val="22"/>
        </w:rPr>
        <w:t>地変その他やむを得ない事由が生じたときは、</w:t>
      </w:r>
      <w:r w:rsidR="00883DE0">
        <w:rPr>
          <w:rFonts w:hint="eastAsia"/>
          <w:sz w:val="22"/>
          <w:szCs w:val="22"/>
        </w:rPr>
        <w:t>入札の</w:t>
      </w:r>
      <w:r w:rsidRPr="00964262">
        <w:rPr>
          <w:rFonts w:hint="eastAsia"/>
          <w:sz w:val="22"/>
          <w:szCs w:val="22"/>
        </w:rPr>
        <w:t>執行を延期又は</w:t>
      </w:r>
      <w:r w:rsidR="00883DE0">
        <w:rPr>
          <w:rFonts w:hint="eastAsia"/>
          <w:sz w:val="22"/>
          <w:szCs w:val="22"/>
        </w:rPr>
        <w:t>中止する</w:t>
      </w:r>
      <w:r w:rsidRPr="00964262">
        <w:rPr>
          <w:rFonts w:hint="eastAsia"/>
          <w:sz w:val="22"/>
          <w:szCs w:val="22"/>
        </w:rPr>
        <w:t>ことがある。</w:t>
      </w:r>
    </w:p>
    <w:p w14:paraId="2728D07A" w14:textId="77777777" w:rsidR="00883DE0" w:rsidRDefault="00883DE0" w:rsidP="00716260">
      <w:pPr>
        <w:ind w:left="237" w:rightChars="-34" w:right="-77" w:hangingChars="100" w:hanging="237"/>
        <w:rPr>
          <w:sz w:val="22"/>
          <w:szCs w:val="22"/>
        </w:rPr>
      </w:pPr>
      <w:r>
        <w:rPr>
          <w:rFonts w:hint="eastAsia"/>
          <w:sz w:val="22"/>
          <w:szCs w:val="22"/>
        </w:rPr>
        <w:t>（開札）</w:t>
      </w:r>
    </w:p>
    <w:p w14:paraId="63D29A08" w14:textId="554E7071" w:rsidR="00883DE0" w:rsidRDefault="00883DE0" w:rsidP="00716260">
      <w:pPr>
        <w:ind w:left="237" w:rightChars="-34" w:right="-77" w:hangingChars="100" w:hanging="237"/>
        <w:rPr>
          <w:sz w:val="22"/>
          <w:szCs w:val="22"/>
        </w:rPr>
      </w:pPr>
      <w:r>
        <w:rPr>
          <w:rFonts w:hint="eastAsia"/>
          <w:sz w:val="22"/>
          <w:szCs w:val="22"/>
        </w:rPr>
        <w:t>第８条　開札は、入札終了後直ちに当該入札場所において、入札執行担当職員が入札金額を読み上げることにより行う。ただし、</w:t>
      </w:r>
      <w:r w:rsidR="006E7547">
        <w:rPr>
          <w:rFonts w:hint="eastAsia"/>
          <w:sz w:val="22"/>
          <w:szCs w:val="22"/>
        </w:rPr>
        <w:t>入札金額内</w:t>
      </w:r>
      <w:r>
        <w:rPr>
          <w:rFonts w:hint="eastAsia"/>
          <w:sz w:val="22"/>
          <w:szCs w:val="22"/>
        </w:rPr>
        <w:t>訳書の提出を行った場合は</w:t>
      </w:r>
      <w:r w:rsidR="001D31D1">
        <w:rPr>
          <w:rFonts w:hint="eastAsia"/>
          <w:sz w:val="22"/>
          <w:szCs w:val="22"/>
        </w:rPr>
        <w:t>その内容の確認後に開札するものとする。</w:t>
      </w:r>
    </w:p>
    <w:p w14:paraId="216C0A36" w14:textId="77777777" w:rsidR="00240225" w:rsidRDefault="00240225" w:rsidP="00716260">
      <w:pPr>
        <w:ind w:rightChars="-85" w:right="-193"/>
        <w:rPr>
          <w:sz w:val="22"/>
          <w:szCs w:val="22"/>
        </w:rPr>
      </w:pPr>
      <w:r w:rsidRPr="001D31D1">
        <w:rPr>
          <w:rFonts w:hint="eastAsia"/>
          <w:sz w:val="22"/>
          <w:szCs w:val="22"/>
        </w:rPr>
        <w:t>（無効の入札）</w:t>
      </w:r>
    </w:p>
    <w:p w14:paraId="48D08346" w14:textId="77777777" w:rsidR="00BA1CC7" w:rsidRPr="00964262" w:rsidRDefault="001D31D1" w:rsidP="00716260">
      <w:pPr>
        <w:ind w:rightChars="-85" w:right="-193"/>
        <w:rPr>
          <w:sz w:val="22"/>
          <w:szCs w:val="22"/>
        </w:rPr>
      </w:pPr>
      <w:r>
        <w:rPr>
          <w:rFonts w:hint="eastAsia"/>
          <w:sz w:val="22"/>
          <w:szCs w:val="22"/>
        </w:rPr>
        <w:t xml:space="preserve">第９条　</w:t>
      </w:r>
      <w:r w:rsidR="00A12D66" w:rsidRPr="00964262">
        <w:rPr>
          <w:rFonts w:hint="eastAsia"/>
          <w:sz w:val="22"/>
          <w:szCs w:val="22"/>
        </w:rPr>
        <w:t>次の各号の</w:t>
      </w:r>
      <w:r>
        <w:rPr>
          <w:rFonts w:hint="eastAsia"/>
          <w:sz w:val="22"/>
          <w:szCs w:val="22"/>
        </w:rPr>
        <w:t>一</w:t>
      </w:r>
      <w:r w:rsidR="00A12D66" w:rsidRPr="00964262">
        <w:rPr>
          <w:rFonts w:hint="eastAsia"/>
          <w:sz w:val="22"/>
          <w:szCs w:val="22"/>
        </w:rPr>
        <w:t>に該当する入札は、無効とする。</w:t>
      </w:r>
    </w:p>
    <w:p w14:paraId="0248DD1D" w14:textId="77777777" w:rsidR="001D31D1" w:rsidRDefault="001D31D1" w:rsidP="00716260">
      <w:pPr>
        <w:ind w:rightChars="-85" w:right="-193" w:firstLineChars="100" w:firstLine="237"/>
        <w:rPr>
          <w:sz w:val="22"/>
          <w:szCs w:val="22"/>
        </w:rPr>
      </w:pPr>
      <w:r>
        <w:rPr>
          <w:rFonts w:hint="eastAsia"/>
          <w:sz w:val="22"/>
          <w:szCs w:val="22"/>
        </w:rPr>
        <w:t>一　競争に</w:t>
      </w:r>
      <w:r w:rsidR="00A12D66" w:rsidRPr="00964262">
        <w:rPr>
          <w:rFonts w:hint="eastAsia"/>
          <w:sz w:val="22"/>
          <w:szCs w:val="22"/>
        </w:rPr>
        <w:t>参加する資格</w:t>
      </w:r>
      <w:r>
        <w:rPr>
          <w:rFonts w:hint="eastAsia"/>
          <w:sz w:val="22"/>
          <w:szCs w:val="22"/>
        </w:rPr>
        <w:t>を有しない</w:t>
      </w:r>
      <w:r w:rsidR="00A015A6">
        <w:rPr>
          <w:rFonts w:hint="eastAsia"/>
          <w:sz w:val="22"/>
          <w:szCs w:val="22"/>
        </w:rPr>
        <w:t>者のした入札</w:t>
      </w:r>
    </w:p>
    <w:p w14:paraId="40575C5B" w14:textId="77777777" w:rsidR="00A12D66" w:rsidRDefault="001D31D1" w:rsidP="00716260">
      <w:pPr>
        <w:ind w:rightChars="-85" w:right="-193" w:firstLineChars="100" w:firstLine="237"/>
        <w:rPr>
          <w:sz w:val="22"/>
          <w:szCs w:val="22"/>
        </w:rPr>
      </w:pPr>
      <w:r>
        <w:rPr>
          <w:rFonts w:hint="eastAsia"/>
          <w:sz w:val="22"/>
          <w:szCs w:val="22"/>
        </w:rPr>
        <w:t>二　所定の日時、場所に提出しない入札</w:t>
      </w:r>
    </w:p>
    <w:p w14:paraId="727ED916" w14:textId="77777777" w:rsidR="001D31D1" w:rsidRDefault="001D31D1" w:rsidP="00716260">
      <w:pPr>
        <w:ind w:rightChars="-85" w:right="-193" w:firstLineChars="100" w:firstLine="237"/>
        <w:rPr>
          <w:sz w:val="22"/>
          <w:szCs w:val="22"/>
        </w:rPr>
      </w:pPr>
      <w:r>
        <w:rPr>
          <w:rFonts w:hint="eastAsia"/>
          <w:sz w:val="22"/>
          <w:szCs w:val="22"/>
        </w:rPr>
        <w:t>三　委任状を持参しない代理人のした入札</w:t>
      </w:r>
    </w:p>
    <w:p w14:paraId="075B2385" w14:textId="77777777" w:rsidR="001D31D1" w:rsidRDefault="001D31D1" w:rsidP="00716260">
      <w:pPr>
        <w:ind w:leftChars="100" w:left="464" w:rightChars="-34" w:right="-77" w:hangingChars="100" w:hanging="237"/>
        <w:rPr>
          <w:sz w:val="22"/>
          <w:szCs w:val="22"/>
        </w:rPr>
      </w:pPr>
      <w:r>
        <w:rPr>
          <w:rFonts w:hint="eastAsia"/>
          <w:sz w:val="22"/>
          <w:szCs w:val="22"/>
        </w:rPr>
        <w:t>四　所定の入札保証金又は保証金に代わる担保を納付又は提供しない者（入札保証金の納付を免除された者を除く。）した入札</w:t>
      </w:r>
    </w:p>
    <w:p w14:paraId="4E6E68FA" w14:textId="77777777" w:rsidR="001D31D1" w:rsidRDefault="001D31D1" w:rsidP="00716260">
      <w:pPr>
        <w:ind w:rightChars="-85" w:right="-193" w:firstLineChars="100" w:firstLine="237"/>
        <w:rPr>
          <w:sz w:val="22"/>
          <w:szCs w:val="22"/>
        </w:rPr>
      </w:pPr>
      <w:r>
        <w:rPr>
          <w:rFonts w:hint="eastAsia"/>
          <w:sz w:val="22"/>
          <w:szCs w:val="22"/>
        </w:rPr>
        <w:t>五　入札に際して連合等不正行為を行ったと認められる者のした入札</w:t>
      </w:r>
    </w:p>
    <w:p w14:paraId="7CBE197B" w14:textId="77777777" w:rsidR="00A12D66" w:rsidRDefault="001D31D1" w:rsidP="00716260">
      <w:pPr>
        <w:ind w:rightChars="-85" w:right="-193" w:firstLineChars="100" w:firstLine="237"/>
        <w:rPr>
          <w:sz w:val="22"/>
          <w:szCs w:val="22"/>
        </w:rPr>
      </w:pPr>
      <w:r>
        <w:rPr>
          <w:rFonts w:hint="eastAsia"/>
          <w:sz w:val="22"/>
          <w:szCs w:val="22"/>
        </w:rPr>
        <w:t xml:space="preserve">六　</w:t>
      </w:r>
      <w:r w:rsidR="00A12D66" w:rsidRPr="00964262">
        <w:rPr>
          <w:rFonts w:hint="eastAsia"/>
          <w:sz w:val="22"/>
          <w:szCs w:val="22"/>
        </w:rPr>
        <w:t>記名押印を欠</w:t>
      </w:r>
      <w:r>
        <w:rPr>
          <w:rFonts w:hint="eastAsia"/>
          <w:sz w:val="22"/>
          <w:szCs w:val="22"/>
        </w:rPr>
        <w:t>く</w:t>
      </w:r>
      <w:r w:rsidR="00A12D66" w:rsidRPr="00964262">
        <w:rPr>
          <w:rFonts w:hint="eastAsia"/>
          <w:sz w:val="22"/>
          <w:szCs w:val="22"/>
        </w:rPr>
        <w:t>入札</w:t>
      </w:r>
    </w:p>
    <w:p w14:paraId="23E47BA5" w14:textId="77777777" w:rsidR="00A12D66" w:rsidRDefault="001D31D1" w:rsidP="00716260">
      <w:pPr>
        <w:ind w:rightChars="-85" w:right="-193" w:firstLineChars="100" w:firstLine="237"/>
        <w:rPr>
          <w:sz w:val="22"/>
          <w:szCs w:val="22"/>
        </w:rPr>
      </w:pPr>
      <w:r>
        <w:rPr>
          <w:rFonts w:hint="eastAsia"/>
          <w:sz w:val="22"/>
          <w:szCs w:val="22"/>
        </w:rPr>
        <w:t xml:space="preserve">七　</w:t>
      </w:r>
      <w:r w:rsidR="00A12D66" w:rsidRPr="00964262">
        <w:rPr>
          <w:rFonts w:hint="eastAsia"/>
          <w:sz w:val="22"/>
          <w:szCs w:val="22"/>
        </w:rPr>
        <w:t>金額を訂正した入札</w:t>
      </w:r>
      <w:r>
        <w:rPr>
          <w:rFonts w:hint="eastAsia"/>
          <w:sz w:val="22"/>
          <w:szCs w:val="22"/>
        </w:rPr>
        <w:t>又は金額の記載が不鮮明な</w:t>
      </w:r>
      <w:r w:rsidR="00A12D66" w:rsidRPr="00964262">
        <w:rPr>
          <w:rFonts w:hint="eastAsia"/>
          <w:sz w:val="22"/>
          <w:szCs w:val="22"/>
        </w:rPr>
        <w:t>入札</w:t>
      </w:r>
    </w:p>
    <w:p w14:paraId="0F683B71" w14:textId="77777777" w:rsidR="00A12D66" w:rsidRDefault="001D31D1" w:rsidP="00716260">
      <w:pPr>
        <w:ind w:rightChars="-85" w:right="-193" w:firstLineChars="100" w:firstLine="237"/>
        <w:rPr>
          <w:sz w:val="22"/>
          <w:szCs w:val="22"/>
        </w:rPr>
      </w:pPr>
      <w:r>
        <w:rPr>
          <w:rFonts w:hint="eastAsia"/>
          <w:sz w:val="22"/>
          <w:szCs w:val="22"/>
        </w:rPr>
        <w:t xml:space="preserve">八　</w:t>
      </w:r>
      <w:r w:rsidR="00A12D66" w:rsidRPr="00964262">
        <w:rPr>
          <w:rFonts w:hint="eastAsia"/>
          <w:sz w:val="22"/>
          <w:szCs w:val="22"/>
        </w:rPr>
        <w:t>誤字、脱字等により意思表示が不明瞭である入札</w:t>
      </w:r>
    </w:p>
    <w:p w14:paraId="2CBD1101" w14:textId="46E7F9DA" w:rsidR="004F22D7" w:rsidRDefault="00251616" w:rsidP="00716260">
      <w:pPr>
        <w:ind w:leftChars="100" w:left="464" w:rightChars="-34" w:right="-77" w:hangingChars="100" w:hanging="237"/>
        <w:rPr>
          <w:sz w:val="22"/>
          <w:szCs w:val="22"/>
        </w:rPr>
      </w:pPr>
      <w:r>
        <w:rPr>
          <w:rFonts w:hint="eastAsia"/>
          <w:sz w:val="22"/>
          <w:szCs w:val="22"/>
        </w:rPr>
        <w:t>九</w:t>
      </w:r>
      <w:r w:rsidR="004F22D7">
        <w:rPr>
          <w:rFonts w:hint="eastAsia"/>
          <w:sz w:val="22"/>
          <w:szCs w:val="22"/>
        </w:rPr>
        <w:t xml:space="preserve">　</w:t>
      </w:r>
      <w:r w:rsidR="006E7547">
        <w:rPr>
          <w:rFonts w:hint="eastAsia"/>
          <w:sz w:val="22"/>
          <w:szCs w:val="22"/>
        </w:rPr>
        <w:t>入札金額</w:t>
      </w:r>
      <w:r w:rsidR="00594682">
        <w:rPr>
          <w:rFonts w:hint="eastAsia"/>
          <w:sz w:val="22"/>
          <w:szCs w:val="22"/>
        </w:rPr>
        <w:t>内訳書の提出を求められている場合に、</w:t>
      </w:r>
      <w:r w:rsidR="006E7547">
        <w:rPr>
          <w:rFonts w:hint="eastAsia"/>
          <w:sz w:val="22"/>
          <w:szCs w:val="22"/>
        </w:rPr>
        <w:t>入札金額</w:t>
      </w:r>
      <w:r w:rsidR="004F22D7">
        <w:rPr>
          <w:rFonts w:hint="eastAsia"/>
          <w:sz w:val="22"/>
          <w:szCs w:val="22"/>
        </w:rPr>
        <w:t>内訳書を提出しない者のした入札</w:t>
      </w:r>
    </w:p>
    <w:p w14:paraId="6C421A9E" w14:textId="3BDDD9F7" w:rsidR="004F22D7" w:rsidRDefault="004F22D7" w:rsidP="00716260">
      <w:pPr>
        <w:ind w:leftChars="100" w:left="464" w:rightChars="-34" w:right="-77" w:hangingChars="100" w:hanging="237"/>
        <w:rPr>
          <w:sz w:val="22"/>
          <w:szCs w:val="22"/>
        </w:rPr>
      </w:pPr>
      <w:r>
        <w:rPr>
          <w:rFonts w:hint="eastAsia"/>
          <w:sz w:val="22"/>
          <w:szCs w:val="22"/>
        </w:rPr>
        <w:t>十　低入札価格調査制度適用</w:t>
      </w:r>
      <w:r w:rsidR="00594682">
        <w:rPr>
          <w:rFonts w:hint="eastAsia"/>
          <w:sz w:val="22"/>
          <w:szCs w:val="22"/>
        </w:rPr>
        <w:t>委託</w:t>
      </w:r>
      <w:r>
        <w:rPr>
          <w:rFonts w:hint="eastAsia"/>
          <w:sz w:val="22"/>
          <w:szCs w:val="22"/>
        </w:rPr>
        <w:t>において、提出された</w:t>
      </w:r>
      <w:r w:rsidR="006E7547">
        <w:rPr>
          <w:rFonts w:hint="eastAsia"/>
          <w:sz w:val="22"/>
          <w:szCs w:val="22"/>
        </w:rPr>
        <w:t>入札金額</w:t>
      </w:r>
      <w:r>
        <w:rPr>
          <w:rFonts w:hint="eastAsia"/>
          <w:sz w:val="22"/>
          <w:szCs w:val="22"/>
        </w:rPr>
        <w:t>内訳書に記載された純</w:t>
      </w:r>
      <w:r w:rsidR="00594682">
        <w:rPr>
          <w:rFonts w:hint="eastAsia"/>
          <w:sz w:val="22"/>
          <w:szCs w:val="22"/>
        </w:rPr>
        <w:t>委託</w:t>
      </w:r>
      <w:r>
        <w:rPr>
          <w:rFonts w:hint="eastAsia"/>
          <w:sz w:val="22"/>
          <w:szCs w:val="22"/>
        </w:rPr>
        <w:t>費の額を下回る価格でした入札</w:t>
      </w:r>
    </w:p>
    <w:p w14:paraId="3F0415A3" w14:textId="77777777" w:rsidR="004F22D7" w:rsidRDefault="004F22D7" w:rsidP="00716260">
      <w:pPr>
        <w:ind w:rightChars="-85" w:right="-193" w:firstLineChars="100" w:firstLine="237"/>
        <w:rPr>
          <w:sz w:val="22"/>
          <w:szCs w:val="22"/>
        </w:rPr>
      </w:pPr>
      <w:r>
        <w:rPr>
          <w:rFonts w:hint="eastAsia"/>
          <w:sz w:val="22"/>
          <w:szCs w:val="22"/>
        </w:rPr>
        <w:t>十</w:t>
      </w:r>
      <w:r w:rsidR="00251616">
        <w:rPr>
          <w:rFonts w:hint="eastAsia"/>
          <w:sz w:val="22"/>
          <w:szCs w:val="22"/>
        </w:rPr>
        <w:t>一</w:t>
      </w:r>
      <w:r>
        <w:rPr>
          <w:rFonts w:hint="eastAsia"/>
          <w:sz w:val="22"/>
          <w:szCs w:val="22"/>
        </w:rPr>
        <w:t xml:space="preserve">　</w:t>
      </w:r>
      <w:r w:rsidR="00952340">
        <w:rPr>
          <w:rFonts w:hint="eastAsia"/>
          <w:sz w:val="22"/>
          <w:szCs w:val="22"/>
        </w:rPr>
        <w:t>根拠資料を提出しない者が低入札価格調査基準価格未満の価格でした入札</w:t>
      </w:r>
    </w:p>
    <w:p w14:paraId="1ABED9F8" w14:textId="35DF1EC1" w:rsidR="00952340" w:rsidRDefault="00952340" w:rsidP="00716260">
      <w:pPr>
        <w:ind w:rightChars="-85" w:right="-193" w:firstLineChars="100" w:firstLine="237"/>
        <w:rPr>
          <w:sz w:val="22"/>
          <w:szCs w:val="22"/>
        </w:rPr>
      </w:pPr>
      <w:r>
        <w:rPr>
          <w:rFonts w:hint="eastAsia"/>
          <w:sz w:val="22"/>
          <w:szCs w:val="22"/>
        </w:rPr>
        <w:t>十</w:t>
      </w:r>
      <w:r w:rsidR="00251616">
        <w:rPr>
          <w:rFonts w:hint="eastAsia"/>
          <w:sz w:val="22"/>
          <w:szCs w:val="22"/>
        </w:rPr>
        <w:t>二</w:t>
      </w:r>
      <w:r>
        <w:rPr>
          <w:rFonts w:hint="eastAsia"/>
          <w:sz w:val="22"/>
          <w:szCs w:val="22"/>
        </w:rPr>
        <w:t xml:space="preserve">　提出された</w:t>
      </w:r>
      <w:r w:rsidR="006E7547">
        <w:rPr>
          <w:rFonts w:hint="eastAsia"/>
          <w:sz w:val="22"/>
          <w:szCs w:val="22"/>
        </w:rPr>
        <w:t>入札金額</w:t>
      </w:r>
      <w:r>
        <w:rPr>
          <w:rFonts w:hint="eastAsia"/>
          <w:sz w:val="22"/>
          <w:szCs w:val="22"/>
        </w:rPr>
        <w:t>内訳書に記載された</w:t>
      </w:r>
      <w:r w:rsidR="00594682">
        <w:rPr>
          <w:rFonts w:hint="eastAsia"/>
          <w:sz w:val="22"/>
          <w:szCs w:val="22"/>
        </w:rPr>
        <w:t>委託</w:t>
      </w:r>
      <w:r>
        <w:rPr>
          <w:rFonts w:hint="eastAsia"/>
          <w:sz w:val="22"/>
          <w:szCs w:val="22"/>
        </w:rPr>
        <w:t>価格と異なる価格での入札</w:t>
      </w:r>
    </w:p>
    <w:p w14:paraId="26BCCB13" w14:textId="77777777" w:rsidR="00952340" w:rsidRDefault="00952340" w:rsidP="00716260">
      <w:pPr>
        <w:ind w:leftChars="100" w:left="464" w:rightChars="-34" w:right="-77" w:hangingChars="100" w:hanging="237"/>
        <w:rPr>
          <w:sz w:val="22"/>
          <w:szCs w:val="22"/>
        </w:rPr>
      </w:pPr>
      <w:r>
        <w:rPr>
          <w:rFonts w:hint="eastAsia"/>
          <w:sz w:val="22"/>
          <w:szCs w:val="22"/>
        </w:rPr>
        <w:t>十</w:t>
      </w:r>
      <w:r w:rsidR="00251616">
        <w:rPr>
          <w:rFonts w:hint="eastAsia"/>
          <w:sz w:val="22"/>
          <w:szCs w:val="22"/>
        </w:rPr>
        <w:t>三</w:t>
      </w:r>
      <w:r>
        <w:rPr>
          <w:rFonts w:hint="eastAsia"/>
          <w:sz w:val="22"/>
          <w:szCs w:val="22"/>
        </w:rPr>
        <w:t xml:space="preserve">　その者と契約を締結することが公正な取引の秩序</w:t>
      </w:r>
      <w:r w:rsidR="00811732">
        <w:rPr>
          <w:rFonts w:hint="eastAsia"/>
          <w:sz w:val="22"/>
          <w:szCs w:val="22"/>
        </w:rPr>
        <w:t>を乱すこととなるおそれがあって、著しく不適当であると認められる入札</w:t>
      </w:r>
    </w:p>
    <w:p w14:paraId="33C7526C" w14:textId="77777777" w:rsidR="00811732" w:rsidRDefault="00811732" w:rsidP="00716260">
      <w:pPr>
        <w:ind w:leftChars="100" w:left="464" w:rightChars="-34" w:right="-77" w:hangingChars="100" w:hanging="237"/>
        <w:rPr>
          <w:sz w:val="22"/>
          <w:szCs w:val="22"/>
        </w:rPr>
      </w:pPr>
      <w:r>
        <w:rPr>
          <w:rFonts w:hint="eastAsia"/>
          <w:sz w:val="22"/>
          <w:szCs w:val="22"/>
        </w:rPr>
        <w:lastRenderedPageBreak/>
        <w:t>十</w:t>
      </w:r>
      <w:r w:rsidR="00251616">
        <w:rPr>
          <w:rFonts w:hint="eastAsia"/>
          <w:sz w:val="22"/>
          <w:szCs w:val="22"/>
        </w:rPr>
        <w:t>四</w:t>
      </w:r>
      <w:r>
        <w:rPr>
          <w:rFonts w:hint="eastAsia"/>
          <w:sz w:val="22"/>
          <w:szCs w:val="22"/>
        </w:rPr>
        <w:t xml:space="preserve">　再度の入札をしたとき、前回の最低価格以上の価格でした入札</w:t>
      </w:r>
    </w:p>
    <w:p w14:paraId="00B1CDC2" w14:textId="77777777" w:rsidR="00811732" w:rsidRDefault="00811732" w:rsidP="00716260">
      <w:pPr>
        <w:ind w:leftChars="100" w:left="464" w:rightChars="-34" w:right="-77" w:hangingChars="100" w:hanging="237"/>
        <w:rPr>
          <w:sz w:val="22"/>
          <w:szCs w:val="22"/>
        </w:rPr>
      </w:pPr>
      <w:r>
        <w:rPr>
          <w:rFonts w:hint="eastAsia"/>
          <w:sz w:val="22"/>
          <w:szCs w:val="22"/>
        </w:rPr>
        <w:t>十</w:t>
      </w:r>
      <w:r w:rsidR="00251616">
        <w:rPr>
          <w:rFonts w:hint="eastAsia"/>
          <w:sz w:val="22"/>
          <w:szCs w:val="22"/>
        </w:rPr>
        <w:t>五</w:t>
      </w:r>
      <w:r>
        <w:rPr>
          <w:rFonts w:hint="eastAsia"/>
          <w:sz w:val="22"/>
          <w:szCs w:val="22"/>
        </w:rPr>
        <w:t xml:space="preserve">　同一の入札について、２以上の入札をした者の入札</w:t>
      </w:r>
    </w:p>
    <w:p w14:paraId="402F3AC2" w14:textId="77777777" w:rsidR="00811732" w:rsidRDefault="00811732" w:rsidP="00716260">
      <w:pPr>
        <w:ind w:leftChars="100" w:left="464" w:rightChars="-34" w:right="-77" w:hangingChars="100" w:hanging="237"/>
        <w:rPr>
          <w:sz w:val="22"/>
          <w:szCs w:val="22"/>
        </w:rPr>
      </w:pPr>
      <w:r>
        <w:rPr>
          <w:rFonts w:hint="eastAsia"/>
          <w:sz w:val="22"/>
          <w:szCs w:val="22"/>
        </w:rPr>
        <w:t>十</w:t>
      </w:r>
      <w:r w:rsidR="00251616">
        <w:rPr>
          <w:rFonts w:hint="eastAsia"/>
          <w:sz w:val="22"/>
          <w:szCs w:val="22"/>
        </w:rPr>
        <w:t>六</w:t>
      </w:r>
      <w:r>
        <w:rPr>
          <w:rFonts w:hint="eastAsia"/>
          <w:sz w:val="22"/>
          <w:szCs w:val="22"/>
        </w:rPr>
        <w:t xml:space="preserve">　同一の入札について、自己のほか、他人の代理人を兼ねて入札した者の入札</w:t>
      </w:r>
    </w:p>
    <w:p w14:paraId="6EEDEF8E" w14:textId="77777777" w:rsidR="00811732" w:rsidRDefault="00811732" w:rsidP="00716260">
      <w:pPr>
        <w:ind w:leftChars="100" w:left="464" w:rightChars="-34" w:right="-77" w:hangingChars="100" w:hanging="237"/>
        <w:rPr>
          <w:sz w:val="22"/>
          <w:szCs w:val="22"/>
        </w:rPr>
      </w:pPr>
      <w:r>
        <w:rPr>
          <w:rFonts w:hint="eastAsia"/>
          <w:sz w:val="22"/>
          <w:szCs w:val="22"/>
        </w:rPr>
        <w:t>十</w:t>
      </w:r>
      <w:r w:rsidR="00251616">
        <w:rPr>
          <w:rFonts w:hint="eastAsia"/>
          <w:sz w:val="22"/>
          <w:szCs w:val="22"/>
        </w:rPr>
        <w:t>七</w:t>
      </w:r>
      <w:r>
        <w:rPr>
          <w:rFonts w:hint="eastAsia"/>
          <w:sz w:val="22"/>
          <w:szCs w:val="22"/>
        </w:rPr>
        <w:t xml:space="preserve">　同一の入札について、２以上の代理人をした</w:t>
      </w:r>
      <w:r w:rsidR="00421E00">
        <w:rPr>
          <w:rFonts w:hint="eastAsia"/>
          <w:sz w:val="22"/>
          <w:szCs w:val="22"/>
        </w:rPr>
        <w:t>者の</w:t>
      </w:r>
      <w:r>
        <w:rPr>
          <w:rFonts w:hint="eastAsia"/>
          <w:sz w:val="22"/>
          <w:szCs w:val="22"/>
        </w:rPr>
        <w:t>入札</w:t>
      </w:r>
    </w:p>
    <w:p w14:paraId="390C000A" w14:textId="77777777" w:rsidR="00811732" w:rsidRDefault="00251616" w:rsidP="00716260">
      <w:pPr>
        <w:ind w:leftChars="100" w:left="464" w:rightChars="-34" w:right="-77" w:hangingChars="100" w:hanging="237"/>
        <w:rPr>
          <w:sz w:val="22"/>
          <w:szCs w:val="22"/>
        </w:rPr>
      </w:pPr>
      <w:r>
        <w:rPr>
          <w:rFonts w:hint="eastAsia"/>
          <w:sz w:val="22"/>
          <w:szCs w:val="22"/>
        </w:rPr>
        <w:t>十八</w:t>
      </w:r>
      <w:r w:rsidR="00811732">
        <w:rPr>
          <w:rFonts w:hint="eastAsia"/>
          <w:sz w:val="22"/>
          <w:szCs w:val="22"/>
        </w:rPr>
        <w:t xml:space="preserve">　その他入札に関する条件に違反した入札</w:t>
      </w:r>
    </w:p>
    <w:p w14:paraId="1C6A5760" w14:textId="77777777" w:rsidR="00BF4164" w:rsidRDefault="00BF4164" w:rsidP="00716260">
      <w:pPr>
        <w:ind w:leftChars="100" w:left="464" w:rightChars="-34" w:right="-77" w:hangingChars="100" w:hanging="237"/>
        <w:rPr>
          <w:sz w:val="22"/>
          <w:szCs w:val="22"/>
        </w:rPr>
      </w:pPr>
      <w:r>
        <w:rPr>
          <w:rFonts w:hint="eastAsia"/>
          <w:sz w:val="22"/>
          <w:szCs w:val="22"/>
        </w:rPr>
        <w:t>(</w:t>
      </w:r>
      <w:r>
        <w:rPr>
          <w:rFonts w:hint="eastAsia"/>
          <w:sz w:val="22"/>
          <w:szCs w:val="22"/>
        </w:rPr>
        <w:t>失格</w:t>
      </w:r>
      <w:r>
        <w:rPr>
          <w:rFonts w:hint="eastAsia"/>
          <w:sz w:val="22"/>
          <w:szCs w:val="22"/>
        </w:rPr>
        <w:t>)</w:t>
      </w:r>
    </w:p>
    <w:p w14:paraId="36A6CC40" w14:textId="77777777" w:rsidR="00BF4164" w:rsidRDefault="00BF4164" w:rsidP="00BF4164">
      <w:pPr>
        <w:ind w:rightChars="-34" w:right="-77"/>
        <w:rPr>
          <w:sz w:val="22"/>
          <w:szCs w:val="22"/>
        </w:rPr>
      </w:pPr>
      <w:r>
        <w:rPr>
          <w:rFonts w:hint="eastAsia"/>
          <w:sz w:val="22"/>
          <w:szCs w:val="22"/>
        </w:rPr>
        <w:t>第</w:t>
      </w:r>
      <w:r>
        <w:rPr>
          <w:rFonts w:hint="eastAsia"/>
          <w:sz w:val="22"/>
          <w:szCs w:val="22"/>
        </w:rPr>
        <w:t>10</w:t>
      </w:r>
      <w:r>
        <w:rPr>
          <w:rFonts w:hint="eastAsia"/>
          <w:sz w:val="22"/>
          <w:szCs w:val="22"/>
        </w:rPr>
        <w:t>条　次の各号のいづれかに該当した者は、失格とする。</w:t>
      </w:r>
    </w:p>
    <w:p w14:paraId="37F68CF1" w14:textId="77777777" w:rsidR="00BF4164" w:rsidRDefault="00BF4164" w:rsidP="00716260">
      <w:pPr>
        <w:ind w:leftChars="100" w:left="464" w:rightChars="-34" w:right="-77" w:hangingChars="100" w:hanging="237"/>
        <w:rPr>
          <w:sz w:val="22"/>
          <w:szCs w:val="22"/>
        </w:rPr>
      </w:pPr>
      <w:r>
        <w:rPr>
          <w:rFonts w:hint="eastAsia"/>
          <w:sz w:val="22"/>
          <w:szCs w:val="22"/>
        </w:rPr>
        <w:t>一　　最低制限価格を下回る価格で入札した者</w:t>
      </w:r>
    </w:p>
    <w:p w14:paraId="0889BD4A" w14:textId="77777777" w:rsidR="00BF4164" w:rsidRDefault="00BF4164" w:rsidP="00BF4164">
      <w:pPr>
        <w:ind w:leftChars="100" w:left="464" w:rightChars="-34" w:right="-77" w:hangingChars="100" w:hanging="237"/>
        <w:rPr>
          <w:sz w:val="22"/>
          <w:szCs w:val="22"/>
        </w:rPr>
      </w:pPr>
      <w:r>
        <w:rPr>
          <w:rFonts w:hint="eastAsia"/>
          <w:sz w:val="22"/>
          <w:szCs w:val="22"/>
        </w:rPr>
        <w:t>二　　前号に定めるもののほか、入札公告等において示した事項に該当した者</w:t>
      </w:r>
    </w:p>
    <w:p w14:paraId="272F7B27" w14:textId="77777777" w:rsidR="00811732" w:rsidRDefault="00811732" w:rsidP="00716260">
      <w:pPr>
        <w:ind w:rightChars="-85" w:right="-193"/>
        <w:rPr>
          <w:sz w:val="22"/>
          <w:szCs w:val="22"/>
        </w:rPr>
      </w:pPr>
      <w:r>
        <w:rPr>
          <w:rFonts w:hint="eastAsia"/>
          <w:sz w:val="22"/>
          <w:szCs w:val="22"/>
        </w:rPr>
        <w:t>（入札金額の記載）</w:t>
      </w:r>
    </w:p>
    <w:p w14:paraId="639454A4" w14:textId="64D9304D" w:rsidR="00FC4816" w:rsidRDefault="00811732" w:rsidP="00716260">
      <w:pPr>
        <w:ind w:left="237" w:rightChars="-34" w:right="-77" w:hangingChars="100" w:hanging="237"/>
        <w:rPr>
          <w:sz w:val="22"/>
          <w:szCs w:val="22"/>
        </w:rPr>
      </w:pPr>
      <w:r>
        <w:rPr>
          <w:rFonts w:hint="eastAsia"/>
          <w:sz w:val="22"/>
          <w:szCs w:val="22"/>
        </w:rPr>
        <w:t>第</w:t>
      </w:r>
      <w:r>
        <w:rPr>
          <w:rFonts w:hint="eastAsia"/>
          <w:sz w:val="22"/>
          <w:szCs w:val="22"/>
        </w:rPr>
        <w:t>1</w:t>
      </w:r>
      <w:r w:rsidR="00BF4164">
        <w:rPr>
          <w:rFonts w:hint="eastAsia"/>
          <w:sz w:val="22"/>
          <w:szCs w:val="22"/>
        </w:rPr>
        <w:t>1</w:t>
      </w:r>
      <w:r>
        <w:rPr>
          <w:rFonts w:hint="eastAsia"/>
          <w:sz w:val="22"/>
          <w:szCs w:val="22"/>
        </w:rPr>
        <w:t>条　落札決定に当たっては、入札書に記載された金額に当該金額の</w:t>
      </w:r>
      <w:r>
        <w:rPr>
          <w:rFonts w:hint="eastAsia"/>
          <w:sz w:val="22"/>
          <w:szCs w:val="22"/>
        </w:rPr>
        <w:t>100</w:t>
      </w:r>
      <w:r>
        <w:rPr>
          <w:rFonts w:hint="eastAsia"/>
          <w:sz w:val="22"/>
          <w:szCs w:val="22"/>
        </w:rPr>
        <w:t>分の</w:t>
      </w:r>
      <w:r w:rsidR="00965982">
        <w:rPr>
          <w:rFonts w:hint="eastAsia"/>
          <w:sz w:val="22"/>
          <w:szCs w:val="22"/>
        </w:rPr>
        <w:t>10</w:t>
      </w:r>
      <w:r>
        <w:rPr>
          <w:rFonts w:hint="eastAsia"/>
          <w:sz w:val="22"/>
          <w:szCs w:val="22"/>
        </w:rPr>
        <w:t>に相当する額を加算した金額（当該金額に</w:t>
      </w:r>
      <w:r w:rsidR="00421E00">
        <w:rPr>
          <w:rFonts w:hint="eastAsia"/>
          <w:sz w:val="22"/>
          <w:szCs w:val="22"/>
        </w:rPr>
        <w:t>１</w:t>
      </w:r>
      <w:r>
        <w:rPr>
          <w:rFonts w:hint="eastAsia"/>
          <w:sz w:val="22"/>
          <w:szCs w:val="22"/>
        </w:rPr>
        <w:t>円未満の端数があるときは、</w:t>
      </w:r>
      <w:r w:rsidR="00FC4816">
        <w:rPr>
          <w:rFonts w:hint="eastAsia"/>
          <w:sz w:val="22"/>
          <w:szCs w:val="22"/>
        </w:rPr>
        <w:t>その端数金額を切り捨てた金額）をもって落札金額とするので、入札者は、消費税に係</w:t>
      </w:r>
      <w:r w:rsidR="00A12D66" w:rsidRPr="00964262">
        <w:rPr>
          <w:rFonts w:hint="eastAsia"/>
          <w:sz w:val="22"/>
          <w:szCs w:val="22"/>
        </w:rPr>
        <w:t>る</w:t>
      </w:r>
      <w:r w:rsidR="00FC4816">
        <w:rPr>
          <w:rFonts w:hint="eastAsia"/>
          <w:sz w:val="22"/>
          <w:szCs w:val="22"/>
        </w:rPr>
        <w:t>課税事業者であるか免税事業者であるかを問わず、見積もった契約希望金額の</w:t>
      </w:r>
      <w:r w:rsidR="00FC4816">
        <w:rPr>
          <w:rFonts w:hint="eastAsia"/>
          <w:sz w:val="22"/>
          <w:szCs w:val="22"/>
        </w:rPr>
        <w:t>1</w:t>
      </w:r>
      <w:r w:rsidR="00965982">
        <w:rPr>
          <w:rFonts w:hint="eastAsia"/>
          <w:sz w:val="22"/>
          <w:szCs w:val="22"/>
        </w:rPr>
        <w:t>10</w:t>
      </w:r>
      <w:r w:rsidR="00FC4816">
        <w:rPr>
          <w:rFonts w:hint="eastAsia"/>
          <w:sz w:val="22"/>
          <w:szCs w:val="22"/>
        </w:rPr>
        <w:t>分の</w:t>
      </w:r>
      <w:r w:rsidR="00FC4816">
        <w:rPr>
          <w:rFonts w:hint="eastAsia"/>
          <w:sz w:val="22"/>
          <w:szCs w:val="22"/>
        </w:rPr>
        <w:t>100</w:t>
      </w:r>
      <w:r w:rsidR="00FC4816">
        <w:rPr>
          <w:rFonts w:hint="eastAsia"/>
          <w:sz w:val="22"/>
          <w:szCs w:val="22"/>
        </w:rPr>
        <w:t>に相当する金額</w:t>
      </w:r>
      <w:r w:rsidR="00BF4164">
        <w:rPr>
          <w:rFonts w:hint="eastAsia"/>
          <w:sz w:val="22"/>
          <w:szCs w:val="22"/>
        </w:rPr>
        <w:t>(</w:t>
      </w:r>
      <w:r w:rsidR="00BF4164">
        <w:rPr>
          <w:rFonts w:hint="eastAsia"/>
          <w:sz w:val="22"/>
          <w:szCs w:val="22"/>
        </w:rPr>
        <w:t>いわゆる税抜き価格</w:t>
      </w:r>
      <w:r w:rsidR="00BF4164">
        <w:rPr>
          <w:rFonts w:hint="eastAsia"/>
          <w:sz w:val="22"/>
          <w:szCs w:val="22"/>
        </w:rPr>
        <w:t>)</w:t>
      </w:r>
      <w:r w:rsidR="00FC4816">
        <w:rPr>
          <w:rFonts w:hint="eastAsia"/>
          <w:sz w:val="22"/>
          <w:szCs w:val="22"/>
        </w:rPr>
        <w:t>を入札書に記載すること。</w:t>
      </w:r>
    </w:p>
    <w:p w14:paraId="4C8010BD" w14:textId="77777777" w:rsidR="00FC4816" w:rsidRPr="00FC4816" w:rsidRDefault="00FC4816" w:rsidP="00716260">
      <w:pPr>
        <w:widowControl/>
        <w:ind w:left="947" w:hangingChars="400" w:hanging="947"/>
        <w:jc w:val="left"/>
        <w:rPr>
          <w:rFonts w:ascii="ＭＳ 明朝" w:hAnsi="ＭＳ 明朝" w:cs="ＭＳ Ｐゴシック"/>
          <w:kern w:val="0"/>
          <w:sz w:val="22"/>
          <w:szCs w:val="22"/>
        </w:rPr>
      </w:pPr>
      <w:r w:rsidRPr="00FC4816">
        <w:rPr>
          <w:rFonts w:ascii="ＭＳ 明朝" w:hAnsi="ＭＳ 明朝" w:cs="ＭＳ Ｐゴシック" w:hint="eastAsia"/>
          <w:kern w:val="0"/>
          <w:sz w:val="22"/>
          <w:szCs w:val="22"/>
        </w:rPr>
        <w:t>（落札者の決定）</w:t>
      </w:r>
    </w:p>
    <w:p w14:paraId="680EF17C" w14:textId="77777777" w:rsidR="00E62134" w:rsidRDefault="00FC4816" w:rsidP="00716260">
      <w:pPr>
        <w:widowControl/>
        <w:ind w:left="305" w:rightChars="-34" w:right="-77" w:hangingChars="129" w:hanging="305"/>
        <w:jc w:val="left"/>
        <w:rPr>
          <w:rFonts w:ascii="ＭＳ 明朝" w:hAnsi="ＭＳ 明朝" w:cs="ＭＳ Ｐゴシック"/>
          <w:kern w:val="0"/>
          <w:sz w:val="22"/>
          <w:szCs w:val="22"/>
        </w:rPr>
      </w:pPr>
      <w:r>
        <w:rPr>
          <w:rFonts w:ascii="ＭＳ 明朝" w:hAnsi="ＭＳ 明朝" w:cs="ＭＳ Ｐゴシック" w:hint="eastAsia"/>
          <w:kern w:val="0"/>
          <w:sz w:val="22"/>
          <w:szCs w:val="22"/>
        </w:rPr>
        <w:t>第1</w:t>
      </w:r>
      <w:r w:rsidR="00BF4164">
        <w:rPr>
          <w:rFonts w:ascii="ＭＳ 明朝" w:hAnsi="ＭＳ 明朝" w:cs="ＭＳ Ｐゴシック" w:hint="eastAsia"/>
          <w:kern w:val="0"/>
          <w:sz w:val="22"/>
          <w:szCs w:val="22"/>
        </w:rPr>
        <w:t>2</w:t>
      </w:r>
      <w:r>
        <w:rPr>
          <w:rFonts w:ascii="ＭＳ 明朝" w:hAnsi="ＭＳ 明朝" w:cs="ＭＳ Ｐゴシック" w:hint="eastAsia"/>
          <w:kern w:val="0"/>
          <w:sz w:val="22"/>
          <w:szCs w:val="22"/>
        </w:rPr>
        <w:t xml:space="preserve">条　</w:t>
      </w:r>
      <w:r w:rsidR="007D68D5" w:rsidRPr="00D0157F">
        <w:rPr>
          <w:rFonts w:ascii="ＭＳ 明朝" w:hAnsi="ＭＳ 明朝" w:cs="ＭＳ Ｐゴシック" w:hint="eastAsia"/>
          <w:kern w:val="0"/>
          <w:sz w:val="22"/>
          <w:szCs w:val="22"/>
        </w:rPr>
        <w:t>予定価格の制限の範囲</w:t>
      </w:r>
      <w:r w:rsidR="00D05442">
        <w:rPr>
          <w:rFonts w:ascii="ＭＳ 明朝" w:hAnsi="ＭＳ 明朝" w:cs="ＭＳ Ｐゴシック" w:hint="eastAsia"/>
          <w:kern w:val="0"/>
          <w:sz w:val="22"/>
          <w:szCs w:val="22"/>
        </w:rPr>
        <w:t>内</w:t>
      </w:r>
      <w:r>
        <w:rPr>
          <w:rFonts w:ascii="ＭＳ 明朝" w:hAnsi="ＭＳ 明朝" w:cs="ＭＳ Ｐゴシック" w:hint="eastAsia"/>
          <w:kern w:val="0"/>
          <w:sz w:val="22"/>
          <w:szCs w:val="22"/>
        </w:rPr>
        <w:t>の価格で最低制限価格以上の価格をもって</w:t>
      </w:r>
      <w:r w:rsidR="00D05442">
        <w:rPr>
          <w:rFonts w:ascii="ＭＳ 明朝" w:hAnsi="ＭＳ 明朝" w:cs="ＭＳ Ｐゴシック" w:hint="eastAsia"/>
          <w:kern w:val="0"/>
          <w:sz w:val="22"/>
          <w:szCs w:val="22"/>
        </w:rPr>
        <w:t>入札</w:t>
      </w:r>
      <w:r>
        <w:rPr>
          <w:rFonts w:ascii="ＭＳ 明朝" w:hAnsi="ＭＳ 明朝" w:cs="ＭＳ Ｐゴシック" w:hint="eastAsia"/>
          <w:kern w:val="0"/>
          <w:sz w:val="22"/>
          <w:szCs w:val="22"/>
        </w:rPr>
        <w:t>した者のうち最低の</w:t>
      </w:r>
      <w:r w:rsidR="00D05442">
        <w:rPr>
          <w:rFonts w:ascii="ＭＳ 明朝" w:hAnsi="ＭＳ 明朝" w:cs="ＭＳ Ｐゴシック" w:hint="eastAsia"/>
          <w:kern w:val="0"/>
          <w:sz w:val="22"/>
          <w:szCs w:val="22"/>
        </w:rPr>
        <w:t>価格</w:t>
      </w:r>
      <w:r>
        <w:rPr>
          <w:rFonts w:ascii="ＭＳ 明朝" w:hAnsi="ＭＳ 明朝" w:cs="ＭＳ Ｐゴシック" w:hint="eastAsia"/>
          <w:kern w:val="0"/>
          <w:sz w:val="22"/>
          <w:szCs w:val="22"/>
        </w:rPr>
        <w:t>をもって入札した者を落札者</w:t>
      </w:r>
      <w:r w:rsidR="00D05442">
        <w:rPr>
          <w:rFonts w:ascii="ＭＳ 明朝" w:hAnsi="ＭＳ 明朝" w:cs="ＭＳ Ｐゴシック" w:hint="eastAsia"/>
          <w:kern w:val="0"/>
          <w:sz w:val="22"/>
          <w:szCs w:val="22"/>
        </w:rPr>
        <w:t>とする。</w:t>
      </w:r>
    </w:p>
    <w:p w14:paraId="2052FF2F" w14:textId="77777777" w:rsidR="00154379" w:rsidRDefault="00E62134" w:rsidP="00716260">
      <w:pPr>
        <w:widowControl/>
        <w:ind w:leftChars="10" w:left="260" w:rightChars="-34" w:right="-77" w:hangingChars="100" w:hanging="237"/>
        <w:jc w:val="left"/>
        <w:rPr>
          <w:sz w:val="22"/>
          <w:szCs w:val="22"/>
        </w:rPr>
      </w:pPr>
      <w:r>
        <w:rPr>
          <w:rFonts w:ascii="ＭＳ 明朝" w:hAnsi="ＭＳ 明朝" w:cs="ＭＳ Ｐゴシック" w:hint="eastAsia"/>
          <w:kern w:val="0"/>
          <w:sz w:val="22"/>
          <w:szCs w:val="22"/>
        </w:rPr>
        <w:t xml:space="preserve">２　</w:t>
      </w:r>
      <w:r w:rsidR="00FC4816">
        <w:rPr>
          <w:rFonts w:ascii="ＭＳ 明朝" w:hAnsi="ＭＳ 明朝" w:cs="ＭＳ Ｐゴシック" w:hint="eastAsia"/>
          <w:kern w:val="0"/>
          <w:sz w:val="22"/>
          <w:szCs w:val="22"/>
        </w:rPr>
        <w:t>前項の規定にかかわらず、最低制限価格を設けていない場合にあっては、最低の価格をもって</w:t>
      </w:r>
      <w:r w:rsidR="00155990">
        <w:rPr>
          <w:rFonts w:hint="eastAsia"/>
          <w:sz w:val="22"/>
          <w:szCs w:val="22"/>
        </w:rPr>
        <w:t>入札</w:t>
      </w:r>
      <w:r w:rsidR="00FC4816">
        <w:rPr>
          <w:rFonts w:hint="eastAsia"/>
          <w:sz w:val="22"/>
          <w:szCs w:val="22"/>
        </w:rPr>
        <w:t>した者を</w:t>
      </w:r>
      <w:r w:rsidR="00155990">
        <w:rPr>
          <w:rFonts w:hint="eastAsia"/>
          <w:sz w:val="22"/>
          <w:szCs w:val="22"/>
        </w:rPr>
        <w:t>落札</w:t>
      </w:r>
      <w:r w:rsidR="00FC4816">
        <w:rPr>
          <w:rFonts w:hint="eastAsia"/>
          <w:sz w:val="22"/>
          <w:szCs w:val="22"/>
        </w:rPr>
        <w:t>者</w:t>
      </w:r>
      <w:r w:rsidR="00154379">
        <w:rPr>
          <w:rFonts w:hint="eastAsia"/>
          <w:sz w:val="22"/>
          <w:szCs w:val="22"/>
        </w:rPr>
        <w:t>とする。ただし、</w:t>
      </w:r>
      <w:r w:rsidR="00155990">
        <w:rPr>
          <w:rFonts w:hint="eastAsia"/>
          <w:sz w:val="22"/>
          <w:szCs w:val="22"/>
        </w:rPr>
        <w:t>落札者</w:t>
      </w:r>
      <w:r w:rsidR="00154379">
        <w:rPr>
          <w:rFonts w:hint="eastAsia"/>
          <w:sz w:val="22"/>
          <w:szCs w:val="22"/>
        </w:rPr>
        <w:t>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予定価格の制限の範囲内の価格をもって入札した他の者のうち最低の価格をもって</w:t>
      </w:r>
      <w:r w:rsidR="00155990">
        <w:rPr>
          <w:rFonts w:hint="eastAsia"/>
          <w:sz w:val="22"/>
          <w:szCs w:val="22"/>
        </w:rPr>
        <w:t>入札</w:t>
      </w:r>
      <w:r w:rsidR="00154379">
        <w:rPr>
          <w:rFonts w:hint="eastAsia"/>
          <w:sz w:val="22"/>
          <w:szCs w:val="22"/>
        </w:rPr>
        <w:t>した者を落札者とすることがある。</w:t>
      </w:r>
    </w:p>
    <w:p w14:paraId="2B147F73" w14:textId="77777777" w:rsidR="00154379" w:rsidRDefault="00154379" w:rsidP="00716260">
      <w:pPr>
        <w:widowControl/>
        <w:ind w:leftChars="10" w:left="260" w:rightChars="-34" w:right="-77" w:hangingChars="100" w:hanging="237"/>
        <w:jc w:val="left"/>
        <w:rPr>
          <w:sz w:val="22"/>
          <w:szCs w:val="22"/>
        </w:rPr>
      </w:pPr>
      <w:r>
        <w:rPr>
          <w:rFonts w:hint="eastAsia"/>
          <w:sz w:val="22"/>
          <w:szCs w:val="22"/>
        </w:rPr>
        <w:t>３　前</w:t>
      </w:r>
      <w:r w:rsidR="00023733">
        <w:rPr>
          <w:rFonts w:hint="eastAsia"/>
          <w:sz w:val="22"/>
          <w:szCs w:val="22"/>
        </w:rPr>
        <w:t>２</w:t>
      </w:r>
      <w:r>
        <w:rPr>
          <w:rFonts w:hint="eastAsia"/>
          <w:sz w:val="22"/>
          <w:szCs w:val="22"/>
        </w:rPr>
        <w:t>項の規定により落札者となるべく同価格の入札をした者が</w:t>
      </w:r>
      <w:r w:rsidR="00023733">
        <w:rPr>
          <w:rFonts w:hint="eastAsia"/>
          <w:sz w:val="22"/>
          <w:szCs w:val="22"/>
        </w:rPr>
        <w:t>２</w:t>
      </w:r>
      <w:r>
        <w:rPr>
          <w:rFonts w:hint="eastAsia"/>
          <w:sz w:val="22"/>
          <w:szCs w:val="22"/>
        </w:rPr>
        <w:t>以上あるときは、直ちに当該入札をした者にくじを引かせて落札者を定める。この場合において、当該入札者は、くじを辞退することはできない。</w:t>
      </w:r>
    </w:p>
    <w:p w14:paraId="4C6A1C4B" w14:textId="22F194BE" w:rsidR="00155990" w:rsidRDefault="004F5A05" w:rsidP="00716260">
      <w:pPr>
        <w:widowControl/>
        <w:ind w:leftChars="10" w:left="260" w:rightChars="-34" w:right="-77" w:hangingChars="100" w:hanging="237"/>
        <w:jc w:val="left"/>
        <w:rPr>
          <w:sz w:val="22"/>
          <w:szCs w:val="22"/>
        </w:rPr>
      </w:pPr>
      <w:r>
        <w:rPr>
          <w:rFonts w:hint="eastAsia"/>
          <w:sz w:val="22"/>
          <w:szCs w:val="22"/>
        </w:rPr>
        <w:t>４　入札書に記載された金額に当該金額の</w:t>
      </w:r>
      <w:r>
        <w:rPr>
          <w:rFonts w:hint="eastAsia"/>
          <w:sz w:val="22"/>
          <w:szCs w:val="22"/>
        </w:rPr>
        <w:t>100</w:t>
      </w:r>
      <w:r>
        <w:rPr>
          <w:rFonts w:hint="eastAsia"/>
          <w:sz w:val="22"/>
          <w:szCs w:val="22"/>
        </w:rPr>
        <w:t>分の</w:t>
      </w:r>
      <w:r w:rsidR="00965982">
        <w:rPr>
          <w:rFonts w:hint="eastAsia"/>
          <w:sz w:val="22"/>
          <w:szCs w:val="22"/>
        </w:rPr>
        <w:t>10</w:t>
      </w:r>
      <w:r>
        <w:rPr>
          <w:rFonts w:hint="eastAsia"/>
          <w:sz w:val="22"/>
          <w:szCs w:val="22"/>
        </w:rPr>
        <w:t>に相当する額を加算した金額を落札金額と</w:t>
      </w:r>
      <w:r w:rsidR="00155990">
        <w:rPr>
          <w:rFonts w:hint="eastAsia"/>
          <w:sz w:val="22"/>
          <w:szCs w:val="22"/>
        </w:rPr>
        <w:t>する。</w:t>
      </w:r>
    </w:p>
    <w:p w14:paraId="1DCC47F5" w14:textId="6ABA106D" w:rsidR="00D073B7" w:rsidRDefault="00D073B7" w:rsidP="00716260">
      <w:pPr>
        <w:widowControl/>
        <w:ind w:leftChars="10" w:left="260" w:rightChars="-34" w:right="-77" w:hangingChars="100" w:hanging="237"/>
        <w:jc w:val="left"/>
        <w:rPr>
          <w:sz w:val="22"/>
          <w:szCs w:val="22"/>
        </w:rPr>
      </w:pPr>
    </w:p>
    <w:p w14:paraId="7F151F34" w14:textId="77777777" w:rsidR="006E7547" w:rsidRDefault="006E7547" w:rsidP="00716260">
      <w:pPr>
        <w:widowControl/>
        <w:ind w:leftChars="10" w:left="260" w:rightChars="-34" w:right="-77" w:hangingChars="100" w:hanging="237"/>
        <w:jc w:val="left"/>
        <w:rPr>
          <w:sz w:val="22"/>
          <w:szCs w:val="22"/>
        </w:rPr>
      </w:pPr>
    </w:p>
    <w:p w14:paraId="40F14C42" w14:textId="77777777" w:rsidR="004F5A05" w:rsidRDefault="004F5A05" w:rsidP="00716260">
      <w:pPr>
        <w:widowControl/>
        <w:ind w:leftChars="10" w:left="260" w:hangingChars="100" w:hanging="237"/>
        <w:jc w:val="left"/>
        <w:rPr>
          <w:sz w:val="22"/>
          <w:szCs w:val="22"/>
        </w:rPr>
      </w:pPr>
      <w:r>
        <w:rPr>
          <w:rFonts w:hint="eastAsia"/>
          <w:sz w:val="22"/>
          <w:szCs w:val="22"/>
        </w:rPr>
        <w:t>（再度の入札）</w:t>
      </w:r>
    </w:p>
    <w:p w14:paraId="04075A0B" w14:textId="77777777" w:rsidR="004F5A05" w:rsidRDefault="004F5A05" w:rsidP="00716260">
      <w:pPr>
        <w:widowControl/>
        <w:ind w:leftChars="10" w:left="260" w:rightChars="-34" w:right="-77" w:hangingChars="100" w:hanging="237"/>
        <w:jc w:val="left"/>
        <w:rPr>
          <w:sz w:val="22"/>
          <w:szCs w:val="22"/>
        </w:rPr>
      </w:pPr>
      <w:r>
        <w:rPr>
          <w:rFonts w:hint="eastAsia"/>
          <w:sz w:val="22"/>
          <w:szCs w:val="22"/>
        </w:rPr>
        <w:t>第</w:t>
      </w:r>
      <w:r>
        <w:rPr>
          <w:rFonts w:hint="eastAsia"/>
          <w:sz w:val="22"/>
          <w:szCs w:val="22"/>
        </w:rPr>
        <w:t>1</w:t>
      </w:r>
      <w:r w:rsidR="00BF4164">
        <w:rPr>
          <w:rFonts w:hint="eastAsia"/>
          <w:sz w:val="22"/>
          <w:szCs w:val="22"/>
        </w:rPr>
        <w:t>3</w:t>
      </w:r>
      <w:r>
        <w:rPr>
          <w:rFonts w:hint="eastAsia"/>
          <w:sz w:val="22"/>
          <w:szCs w:val="22"/>
        </w:rPr>
        <w:t>条　開札した場合において、前条</w:t>
      </w:r>
      <w:r w:rsidR="00EA0BA9">
        <w:rPr>
          <w:rFonts w:hint="eastAsia"/>
          <w:sz w:val="22"/>
          <w:szCs w:val="22"/>
        </w:rPr>
        <w:t>に規定する落札者がないときは、直ちに再度の入札を行うことがある。</w:t>
      </w:r>
    </w:p>
    <w:p w14:paraId="29161836" w14:textId="77777777" w:rsidR="00EA0BA9" w:rsidRDefault="00155990" w:rsidP="00716260">
      <w:pPr>
        <w:widowControl/>
        <w:ind w:leftChars="10" w:left="260" w:hangingChars="100" w:hanging="237"/>
        <w:jc w:val="left"/>
        <w:rPr>
          <w:sz w:val="22"/>
          <w:szCs w:val="22"/>
        </w:rPr>
      </w:pPr>
      <w:r>
        <w:rPr>
          <w:rFonts w:hint="eastAsia"/>
          <w:sz w:val="22"/>
          <w:szCs w:val="22"/>
        </w:rPr>
        <w:t xml:space="preserve">２　</w:t>
      </w:r>
      <w:r w:rsidR="00EA0BA9">
        <w:rPr>
          <w:rFonts w:hint="eastAsia"/>
          <w:sz w:val="22"/>
          <w:szCs w:val="22"/>
        </w:rPr>
        <w:t>次の各号に該当する入札をした者は、再度の入札に参加することはできない。</w:t>
      </w:r>
    </w:p>
    <w:p w14:paraId="4FAB9CA5" w14:textId="77777777" w:rsidR="00B26702" w:rsidRDefault="00EA0BA9" w:rsidP="00716260">
      <w:pPr>
        <w:widowControl/>
        <w:ind w:leftChars="110" w:left="486" w:rightChars="-34" w:right="-77" w:hangingChars="100" w:hanging="237"/>
        <w:jc w:val="left"/>
        <w:rPr>
          <w:sz w:val="22"/>
          <w:szCs w:val="22"/>
        </w:rPr>
      </w:pPr>
      <w:r>
        <w:rPr>
          <w:rFonts w:hint="eastAsia"/>
          <w:sz w:val="22"/>
          <w:szCs w:val="22"/>
        </w:rPr>
        <w:t xml:space="preserve">一　</w:t>
      </w:r>
      <w:r w:rsidR="00B26702">
        <w:rPr>
          <w:rFonts w:hint="eastAsia"/>
          <w:sz w:val="22"/>
          <w:szCs w:val="22"/>
        </w:rPr>
        <w:t>第９条第一号から第五号、第九号</w:t>
      </w:r>
      <w:r w:rsidR="00594682">
        <w:rPr>
          <w:rFonts w:hint="eastAsia"/>
          <w:sz w:val="22"/>
          <w:szCs w:val="22"/>
        </w:rPr>
        <w:t>、</w:t>
      </w:r>
      <w:r w:rsidR="00B26702">
        <w:rPr>
          <w:rFonts w:hint="eastAsia"/>
          <w:sz w:val="22"/>
          <w:szCs w:val="22"/>
        </w:rPr>
        <w:t>第十一号から第十</w:t>
      </w:r>
      <w:r w:rsidR="00594682">
        <w:rPr>
          <w:rFonts w:hint="eastAsia"/>
          <w:sz w:val="22"/>
          <w:szCs w:val="22"/>
        </w:rPr>
        <w:t>三</w:t>
      </w:r>
      <w:r w:rsidR="00B26702">
        <w:rPr>
          <w:rFonts w:hint="eastAsia"/>
          <w:sz w:val="22"/>
          <w:szCs w:val="22"/>
        </w:rPr>
        <w:t>号及び第十</w:t>
      </w:r>
      <w:r w:rsidR="00594682">
        <w:rPr>
          <w:rFonts w:hint="eastAsia"/>
          <w:sz w:val="22"/>
          <w:szCs w:val="22"/>
        </w:rPr>
        <w:t>五</w:t>
      </w:r>
      <w:r w:rsidR="00B26702">
        <w:rPr>
          <w:rFonts w:hint="eastAsia"/>
          <w:sz w:val="22"/>
          <w:szCs w:val="22"/>
        </w:rPr>
        <w:t>号から第十</w:t>
      </w:r>
      <w:r w:rsidR="00594682">
        <w:rPr>
          <w:rFonts w:hint="eastAsia"/>
          <w:sz w:val="22"/>
          <w:szCs w:val="22"/>
        </w:rPr>
        <w:t>七</w:t>
      </w:r>
      <w:r w:rsidR="00B26702">
        <w:rPr>
          <w:rFonts w:hint="eastAsia"/>
          <w:sz w:val="22"/>
          <w:szCs w:val="22"/>
        </w:rPr>
        <w:t>号の規定により無効とされた</w:t>
      </w:r>
      <w:r w:rsidR="00155990">
        <w:rPr>
          <w:rFonts w:hint="eastAsia"/>
          <w:sz w:val="22"/>
          <w:szCs w:val="22"/>
        </w:rPr>
        <w:t>入札</w:t>
      </w:r>
    </w:p>
    <w:p w14:paraId="05A5354B" w14:textId="77777777" w:rsidR="00B26702" w:rsidRDefault="00B26702" w:rsidP="00716260">
      <w:pPr>
        <w:widowControl/>
        <w:ind w:leftChars="110" w:left="486" w:rightChars="-34" w:right="-77" w:hangingChars="100" w:hanging="237"/>
        <w:jc w:val="left"/>
        <w:rPr>
          <w:sz w:val="22"/>
          <w:szCs w:val="22"/>
        </w:rPr>
      </w:pPr>
      <w:r>
        <w:rPr>
          <w:rFonts w:hint="eastAsia"/>
          <w:sz w:val="22"/>
          <w:szCs w:val="22"/>
        </w:rPr>
        <w:t>二　第９条第</w:t>
      </w:r>
      <w:r w:rsidR="00594682">
        <w:rPr>
          <w:rFonts w:hint="eastAsia"/>
          <w:sz w:val="22"/>
          <w:szCs w:val="22"/>
        </w:rPr>
        <w:t>一八</w:t>
      </w:r>
      <w:r>
        <w:rPr>
          <w:rFonts w:hint="eastAsia"/>
          <w:sz w:val="22"/>
          <w:szCs w:val="22"/>
        </w:rPr>
        <w:t>号の規定により無効とされた入札で、再度の入札に参加させることが不適当と認められる入札</w:t>
      </w:r>
    </w:p>
    <w:p w14:paraId="2DFA3F6F" w14:textId="77777777" w:rsidR="00B26702" w:rsidRDefault="00B26702" w:rsidP="00716260">
      <w:pPr>
        <w:widowControl/>
        <w:ind w:rightChars="-34" w:right="-77"/>
        <w:jc w:val="left"/>
        <w:rPr>
          <w:sz w:val="22"/>
          <w:szCs w:val="22"/>
        </w:rPr>
      </w:pPr>
      <w:r>
        <w:rPr>
          <w:rFonts w:hint="eastAsia"/>
          <w:sz w:val="22"/>
          <w:szCs w:val="22"/>
        </w:rPr>
        <w:lastRenderedPageBreak/>
        <w:t>（契約保証金）</w:t>
      </w:r>
    </w:p>
    <w:p w14:paraId="74606036" w14:textId="00736685" w:rsidR="0048138F" w:rsidRDefault="00B26702" w:rsidP="00716260">
      <w:pPr>
        <w:widowControl/>
        <w:ind w:left="237" w:rightChars="-34" w:right="-77" w:hangingChars="100" w:hanging="237"/>
        <w:jc w:val="left"/>
        <w:rPr>
          <w:rFonts w:ascii="ＭＳ 明朝" w:hAnsi="ＭＳ 明朝" w:cs="ＭＳ Ｐゴシック"/>
          <w:kern w:val="0"/>
          <w:sz w:val="22"/>
          <w:szCs w:val="22"/>
        </w:rPr>
      </w:pPr>
      <w:r>
        <w:rPr>
          <w:rFonts w:hint="eastAsia"/>
          <w:sz w:val="22"/>
          <w:szCs w:val="22"/>
        </w:rPr>
        <w:t>第</w:t>
      </w:r>
      <w:r>
        <w:rPr>
          <w:rFonts w:hint="eastAsia"/>
          <w:sz w:val="22"/>
          <w:szCs w:val="22"/>
        </w:rPr>
        <w:t>1</w:t>
      </w:r>
      <w:r w:rsidR="00BF4164">
        <w:rPr>
          <w:rFonts w:hint="eastAsia"/>
          <w:sz w:val="22"/>
          <w:szCs w:val="22"/>
        </w:rPr>
        <w:t>4</w:t>
      </w:r>
      <w:r>
        <w:rPr>
          <w:rFonts w:hint="eastAsia"/>
          <w:sz w:val="22"/>
          <w:szCs w:val="22"/>
        </w:rPr>
        <w:t xml:space="preserve">条　</w:t>
      </w:r>
      <w:r w:rsidR="0048138F" w:rsidRPr="00964262">
        <w:rPr>
          <w:rFonts w:ascii="ＭＳ 明朝" w:hAnsi="ＭＳ 明朝" w:cs="ＭＳ Ｐゴシック" w:hint="eastAsia"/>
          <w:kern w:val="0"/>
          <w:sz w:val="22"/>
          <w:szCs w:val="22"/>
        </w:rPr>
        <w:t>落札者は</w:t>
      </w:r>
      <w:r w:rsidR="0048138F" w:rsidRPr="0047663B">
        <w:rPr>
          <w:rFonts w:ascii="ＭＳ 明朝" w:hAnsi="ＭＳ 明朝" w:cs="ＭＳ Ｐゴシック" w:hint="eastAsia"/>
          <w:kern w:val="0"/>
          <w:sz w:val="22"/>
          <w:szCs w:val="22"/>
        </w:rPr>
        <w:t>、</w:t>
      </w:r>
      <w:r w:rsidRPr="0047663B">
        <w:rPr>
          <w:rFonts w:ascii="ＭＳ 明朝" w:hAnsi="ＭＳ 明朝" w:cs="ＭＳ Ｐゴシック" w:hint="eastAsia"/>
          <w:kern w:val="0"/>
          <w:sz w:val="22"/>
          <w:szCs w:val="22"/>
        </w:rPr>
        <w:t>当該</w:t>
      </w:r>
      <w:r w:rsidR="00992D89">
        <w:rPr>
          <w:rFonts w:ascii="ＭＳ 明朝" w:hAnsi="ＭＳ 明朝" w:cs="ＭＳ Ｐゴシック" w:hint="eastAsia"/>
          <w:kern w:val="0"/>
          <w:sz w:val="22"/>
          <w:szCs w:val="22"/>
        </w:rPr>
        <w:t>委託</w:t>
      </w:r>
      <w:r w:rsidR="00A24D5E" w:rsidRPr="0047663B">
        <w:rPr>
          <w:rFonts w:ascii="ＭＳ 明朝" w:hAnsi="ＭＳ 明朝" w:cs="ＭＳ Ｐゴシック" w:hint="eastAsia"/>
          <w:kern w:val="0"/>
          <w:sz w:val="22"/>
          <w:szCs w:val="22"/>
        </w:rPr>
        <w:t>契約を締結するにあたり</w:t>
      </w:r>
      <w:r w:rsidR="00992D89">
        <w:rPr>
          <w:rFonts w:ascii="ＭＳ 明朝" w:hAnsi="ＭＳ 明朝" w:cs="ＭＳ Ｐゴシック" w:hint="eastAsia"/>
          <w:kern w:val="0"/>
          <w:sz w:val="22"/>
          <w:szCs w:val="22"/>
        </w:rPr>
        <w:t>委託</w:t>
      </w:r>
      <w:r w:rsidR="00A24D5E" w:rsidRPr="0047663B">
        <w:rPr>
          <w:rFonts w:ascii="ＭＳ 明朝" w:hAnsi="ＭＳ 明朝" w:cs="ＭＳ Ｐゴシック" w:hint="eastAsia"/>
          <w:kern w:val="0"/>
          <w:sz w:val="22"/>
          <w:szCs w:val="22"/>
        </w:rPr>
        <w:t>金額の</w:t>
      </w:r>
      <w:r w:rsidRPr="0047663B">
        <w:rPr>
          <w:rFonts w:ascii="ＭＳ 明朝" w:hAnsi="ＭＳ 明朝" w:cs="ＭＳ Ｐゴシック" w:hint="eastAsia"/>
          <w:kern w:val="0"/>
          <w:sz w:val="22"/>
          <w:szCs w:val="22"/>
        </w:rPr>
        <w:t>100</w:t>
      </w:r>
      <w:r w:rsidR="005D38D1" w:rsidRPr="0047663B">
        <w:rPr>
          <w:rFonts w:ascii="ＭＳ 明朝" w:hAnsi="ＭＳ 明朝" w:cs="ＭＳ Ｐゴシック" w:hint="eastAsia"/>
          <w:kern w:val="0"/>
          <w:sz w:val="22"/>
          <w:szCs w:val="22"/>
        </w:rPr>
        <w:t>分</w:t>
      </w:r>
      <w:r w:rsidR="00A24D5E" w:rsidRPr="0047663B">
        <w:rPr>
          <w:rFonts w:ascii="ＭＳ 明朝" w:hAnsi="ＭＳ 明朝" w:cs="ＭＳ Ｐゴシック" w:hint="eastAsia"/>
          <w:kern w:val="0"/>
          <w:sz w:val="22"/>
          <w:szCs w:val="22"/>
        </w:rPr>
        <w:t>の</w:t>
      </w:r>
      <w:r w:rsidR="00C16AAE" w:rsidRPr="0047663B">
        <w:rPr>
          <w:rFonts w:ascii="ＭＳ 明朝" w:hAnsi="ＭＳ 明朝" w:cs="ＭＳ Ｐゴシック" w:hint="eastAsia"/>
          <w:kern w:val="0"/>
          <w:sz w:val="22"/>
          <w:szCs w:val="22"/>
        </w:rPr>
        <w:t>５</w:t>
      </w:r>
      <w:r w:rsidR="00A24D5E" w:rsidRPr="0047663B">
        <w:rPr>
          <w:rFonts w:ascii="ＭＳ 明朝" w:hAnsi="ＭＳ 明朝" w:cs="ＭＳ Ｐゴシック" w:hint="eastAsia"/>
          <w:kern w:val="0"/>
          <w:sz w:val="22"/>
          <w:szCs w:val="22"/>
        </w:rPr>
        <w:t>以上の契約保証金を納付しなければならない。ただし、</w:t>
      </w:r>
      <w:r w:rsidRPr="0047663B">
        <w:rPr>
          <w:rFonts w:ascii="ＭＳ 明朝" w:hAnsi="ＭＳ 明朝" w:cs="ＭＳ Ｐゴシック" w:hint="eastAsia"/>
          <w:kern w:val="0"/>
          <w:sz w:val="22"/>
          <w:szCs w:val="22"/>
        </w:rPr>
        <w:t>有価証券等の提供又は銀行、契約担当者が確実と認める金融機関若しくは保証事業会社（公共工事の前払金保証事業に関する法律（昭和27年法律第</w:t>
      </w:r>
      <w:r w:rsidR="009F6A19" w:rsidRPr="0047663B">
        <w:rPr>
          <w:rFonts w:ascii="ＭＳ 明朝" w:hAnsi="ＭＳ 明朝" w:cs="ＭＳ Ｐゴシック" w:hint="eastAsia"/>
          <w:kern w:val="0"/>
          <w:sz w:val="22"/>
          <w:szCs w:val="22"/>
        </w:rPr>
        <w:t>184号）第２条第４項に規定する保証事業会社をいう。）の保証をもって</w:t>
      </w:r>
      <w:r w:rsidR="00A24D5E" w:rsidRPr="0047663B">
        <w:rPr>
          <w:rFonts w:ascii="ＭＳ 明朝" w:hAnsi="ＭＳ 明朝" w:cs="ＭＳ Ｐゴシック" w:hint="eastAsia"/>
          <w:kern w:val="0"/>
          <w:sz w:val="22"/>
          <w:szCs w:val="22"/>
        </w:rPr>
        <w:t>契約保証金の納付に代えることができ</w:t>
      </w:r>
      <w:r w:rsidR="009F6A19" w:rsidRPr="0047663B">
        <w:rPr>
          <w:rFonts w:ascii="ＭＳ 明朝" w:hAnsi="ＭＳ 明朝" w:cs="ＭＳ Ｐゴシック" w:hint="eastAsia"/>
          <w:kern w:val="0"/>
          <w:sz w:val="22"/>
          <w:szCs w:val="22"/>
        </w:rPr>
        <w:t>、公共工事履行保証証券による保証を付し、又は履行保証保険契約の締結を行った場合は、契約保証金を免除するも</w:t>
      </w:r>
      <w:r w:rsidR="009F6A19">
        <w:rPr>
          <w:rFonts w:ascii="ＭＳ 明朝" w:hAnsi="ＭＳ 明朝" w:cs="ＭＳ Ｐゴシック" w:hint="eastAsia"/>
          <w:kern w:val="0"/>
          <w:sz w:val="22"/>
          <w:szCs w:val="22"/>
        </w:rPr>
        <w:t>のとす</w:t>
      </w:r>
      <w:r w:rsidR="00A24D5E" w:rsidRPr="00964262">
        <w:rPr>
          <w:rFonts w:ascii="ＭＳ 明朝" w:hAnsi="ＭＳ 明朝" w:cs="ＭＳ Ｐゴシック" w:hint="eastAsia"/>
          <w:kern w:val="0"/>
          <w:sz w:val="22"/>
          <w:szCs w:val="22"/>
        </w:rPr>
        <w:t>る。</w:t>
      </w:r>
    </w:p>
    <w:p w14:paraId="3057DE1F" w14:textId="77777777" w:rsidR="009F6A19" w:rsidRDefault="00713BEE" w:rsidP="00716260">
      <w:pPr>
        <w:widowControl/>
        <w:ind w:left="237" w:rightChars="-34" w:right="-77" w:hangingChars="100" w:hanging="237"/>
        <w:jc w:val="left"/>
        <w:rPr>
          <w:rFonts w:ascii="ＭＳ 明朝" w:hAnsi="ＭＳ 明朝" w:cs="ＭＳ Ｐゴシック"/>
          <w:kern w:val="0"/>
          <w:sz w:val="22"/>
          <w:szCs w:val="22"/>
        </w:rPr>
      </w:pPr>
      <w:r>
        <w:rPr>
          <w:rFonts w:ascii="ＭＳ 明朝" w:hAnsi="ＭＳ 明朝" w:cs="ＭＳ Ｐゴシック" w:hint="eastAsia"/>
          <w:kern w:val="0"/>
          <w:sz w:val="22"/>
          <w:szCs w:val="22"/>
        </w:rPr>
        <w:t>（契約書の提出）</w:t>
      </w:r>
    </w:p>
    <w:p w14:paraId="35F11152" w14:textId="77777777" w:rsidR="00A65BC2" w:rsidRPr="00964262" w:rsidRDefault="00713BEE" w:rsidP="00716260">
      <w:pPr>
        <w:widowControl/>
        <w:ind w:left="237" w:rightChars="-34" w:right="-77" w:hangingChars="100" w:hanging="237"/>
        <w:jc w:val="left"/>
        <w:rPr>
          <w:rFonts w:ascii="ＭＳ 明朝" w:hAnsi="ＭＳ 明朝" w:cs="ＭＳ Ｐゴシック"/>
          <w:kern w:val="0"/>
          <w:sz w:val="22"/>
          <w:szCs w:val="22"/>
        </w:rPr>
      </w:pPr>
      <w:r>
        <w:rPr>
          <w:rFonts w:ascii="ＭＳ 明朝" w:hAnsi="ＭＳ 明朝" w:cs="ＭＳ Ｐゴシック" w:hint="eastAsia"/>
          <w:kern w:val="0"/>
          <w:sz w:val="22"/>
          <w:szCs w:val="22"/>
        </w:rPr>
        <w:t>第</w:t>
      </w:r>
      <w:r w:rsidR="00BF4164">
        <w:rPr>
          <w:rFonts w:ascii="ＭＳ 明朝" w:hAnsi="ＭＳ 明朝" w:cs="ＭＳ Ｐゴシック" w:hint="eastAsia"/>
          <w:kern w:val="0"/>
          <w:sz w:val="22"/>
          <w:szCs w:val="22"/>
        </w:rPr>
        <w:t>15</w:t>
      </w:r>
      <w:r>
        <w:rPr>
          <w:rFonts w:ascii="ＭＳ 明朝" w:hAnsi="ＭＳ 明朝" w:cs="ＭＳ Ｐゴシック" w:hint="eastAsia"/>
          <w:kern w:val="0"/>
          <w:sz w:val="22"/>
          <w:szCs w:val="22"/>
        </w:rPr>
        <w:t xml:space="preserve">条　</w:t>
      </w:r>
      <w:r w:rsidR="00A65BC2" w:rsidRPr="00964262">
        <w:rPr>
          <w:rFonts w:ascii="ＭＳ 明朝" w:hAnsi="ＭＳ 明朝" w:cs="ＭＳ Ｐゴシック" w:hint="eastAsia"/>
          <w:kern w:val="0"/>
          <w:sz w:val="22"/>
          <w:szCs w:val="22"/>
        </w:rPr>
        <w:t>契約書を作成する場合においては、落札者は契約書に記名押印</w:t>
      </w:r>
      <w:r>
        <w:rPr>
          <w:rFonts w:ascii="ＭＳ 明朝" w:hAnsi="ＭＳ 明朝" w:cs="ＭＳ Ｐゴシック" w:hint="eastAsia"/>
          <w:kern w:val="0"/>
          <w:sz w:val="22"/>
          <w:szCs w:val="22"/>
        </w:rPr>
        <w:t>のうえ</w:t>
      </w:r>
      <w:r w:rsidR="00A65BC2" w:rsidRPr="00964262">
        <w:rPr>
          <w:rFonts w:ascii="ＭＳ 明朝" w:hAnsi="ＭＳ 明朝" w:cs="ＭＳ Ｐゴシック" w:hint="eastAsia"/>
          <w:kern w:val="0"/>
          <w:sz w:val="22"/>
          <w:szCs w:val="22"/>
        </w:rPr>
        <w:t>、落札決定の日の翌日から10日以内に契約担当</w:t>
      </w:r>
      <w:r>
        <w:rPr>
          <w:rFonts w:ascii="ＭＳ 明朝" w:hAnsi="ＭＳ 明朝" w:cs="ＭＳ Ｐゴシック" w:hint="eastAsia"/>
          <w:kern w:val="0"/>
          <w:sz w:val="22"/>
          <w:szCs w:val="22"/>
        </w:rPr>
        <w:t>職員</w:t>
      </w:r>
      <w:r w:rsidR="00A65BC2" w:rsidRPr="00964262">
        <w:rPr>
          <w:rFonts w:ascii="ＭＳ 明朝" w:hAnsi="ＭＳ 明朝" w:cs="ＭＳ Ｐゴシック" w:hint="eastAsia"/>
          <w:kern w:val="0"/>
          <w:sz w:val="22"/>
          <w:szCs w:val="22"/>
        </w:rPr>
        <w:t>に提出しなければならない。ただし、</w:t>
      </w:r>
      <w:r>
        <w:rPr>
          <w:rFonts w:ascii="ＭＳ 明朝" w:hAnsi="ＭＳ 明朝" w:cs="ＭＳ Ｐゴシック" w:hint="eastAsia"/>
          <w:kern w:val="0"/>
          <w:sz w:val="22"/>
          <w:szCs w:val="22"/>
        </w:rPr>
        <w:t>発注者の</w:t>
      </w:r>
      <w:r w:rsidR="00A65BC2" w:rsidRPr="00964262">
        <w:rPr>
          <w:rFonts w:ascii="ＭＳ 明朝" w:hAnsi="ＭＳ 明朝" w:cs="ＭＳ Ｐゴシック" w:hint="eastAsia"/>
          <w:kern w:val="0"/>
          <w:sz w:val="22"/>
          <w:szCs w:val="22"/>
        </w:rPr>
        <w:t>承諾を得た場合は、この期間を変更することができる。</w:t>
      </w:r>
    </w:p>
    <w:p w14:paraId="7C324A41" w14:textId="77777777" w:rsidR="00A65BC2" w:rsidRPr="00964262" w:rsidRDefault="00A65BC2" w:rsidP="00716260">
      <w:pPr>
        <w:widowControl/>
        <w:ind w:left="192" w:hangingChars="81" w:hanging="192"/>
        <w:jc w:val="left"/>
        <w:rPr>
          <w:rFonts w:ascii="ＭＳ 明朝" w:hAnsi="ＭＳ 明朝" w:cs="ＭＳ Ｐゴシック"/>
          <w:kern w:val="0"/>
          <w:sz w:val="22"/>
          <w:szCs w:val="22"/>
        </w:rPr>
      </w:pPr>
      <w:r w:rsidRPr="00964262">
        <w:rPr>
          <w:rFonts w:ascii="ＭＳ 明朝" w:hAnsi="ＭＳ 明朝" w:cs="ＭＳ Ｐゴシック" w:hint="eastAsia"/>
          <w:kern w:val="0"/>
          <w:sz w:val="22"/>
          <w:szCs w:val="22"/>
        </w:rPr>
        <w:t>２　落札者が前項に定める期間内に契約書を提出しないときは、落札者としての権利を失う。</w:t>
      </w:r>
    </w:p>
    <w:p w14:paraId="3057AD27" w14:textId="77777777" w:rsidR="00713BEE" w:rsidRDefault="00713BEE" w:rsidP="00716260">
      <w:pPr>
        <w:widowControl/>
        <w:ind w:left="192" w:hangingChars="81" w:hanging="192"/>
        <w:jc w:val="left"/>
        <w:rPr>
          <w:rFonts w:ascii="ＭＳ 明朝" w:hAnsi="ＭＳ 明朝" w:cs="ＭＳ Ｐゴシック"/>
          <w:kern w:val="0"/>
          <w:sz w:val="22"/>
          <w:szCs w:val="22"/>
        </w:rPr>
      </w:pPr>
      <w:r>
        <w:rPr>
          <w:rFonts w:ascii="ＭＳ 明朝" w:hAnsi="ＭＳ 明朝" w:cs="ＭＳ Ｐゴシック" w:hint="eastAsia"/>
          <w:kern w:val="0"/>
          <w:sz w:val="22"/>
          <w:szCs w:val="22"/>
        </w:rPr>
        <w:t>（異議の申立）</w:t>
      </w:r>
    </w:p>
    <w:p w14:paraId="2E9A8FA7" w14:textId="77777777" w:rsidR="008B4F9A" w:rsidRDefault="00713BEE" w:rsidP="00716260">
      <w:pPr>
        <w:widowControl/>
        <w:ind w:left="192" w:hangingChars="81" w:hanging="192"/>
        <w:jc w:val="left"/>
        <w:rPr>
          <w:rFonts w:ascii="ＭＳ 明朝" w:hAnsi="ＭＳ 明朝" w:cs="ＭＳ Ｐゴシック"/>
          <w:kern w:val="0"/>
          <w:sz w:val="22"/>
          <w:szCs w:val="22"/>
        </w:rPr>
      </w:pPr>
      <w:r>
        <w:rPr>
          <w:rFonts w:ascii="ＭＳ 明朝" w:hAnsi="ＭＳ 明朝" w:cs="ＭＳ Ｐゴシック" w:hint="eastAsia"/>
          <w:kern w:val="0"/>
          <w:sz w:val="22"/>
          <w:szCs w:val="22"/>
        </w:rPr>
        <w:t>第</w:t>
      </w:r>
      <w:r w:rsidR="00BF4164">
        <w:rPr>
          <w:rFonts w:ascii="ＭＳ 明朝" w:hAnsi="ＭＳ 明朝" w:cs="ＭＳ Ｐゴシック" w:hint="eastAsia"/>
          <w:kern w:val="0"/>
          <w:sz w:val="22"/>
          <w:szCs w:val="22"/>
        </w:rPr>
        <w:t>16条</w:t>
      </w:r>
      <w:r>
        <w:rPr>
          <w:rFonts w:ascii="ＭＳ 明朝" w:hAnsi="ＭＳ 明朝" w:cs="ＭＳ Ｐゴシック" w:hint="eastAsia"/>
          <w:kern w:val="0"/>
          <w:sz w:val="22"/>
          <w:szCs w:val="22"/>
        </w:rPr>
        <w:t xml:space="preserve">　入札参加者は、入札後においてこの心得、契約書案、設計書、仕様書、図面、入札説明書（一般競争入札、公募型指名競争入札及び実績評価型指名競争入札に限る。）及び入札説明事項（通常の指名競争入札に限る。）について、不明又は錯誤等を理由に異議を申し立てることはできない</w:t>
      </w:r>
      <w:r w:rsidR="008B4F9A" w:rsidRPr="00713BEE">
        <w:rPr>
          <w:rFonts w:ascii="ＭＳ 明朝" w:hAnsi="ＭＳ 明朝" w:cs="ＭＳ Ｐゴシック" w:hint="eastAsia"/>
          <w:kern w:val="0"/>
          <w:sz w:val="22"/>
          <w:szCs w:val="22"/>
        </w:rPr>
        <w:t>。</w:t>
      </w:r>
    </w:p>
    <w:p w14:paraId="7A85D560" w14:textId="77777777" w:rsidR="00713BEE" w:rsidRDefault="00713BEE" w:rsidP="00716260">
      <w:pPr>
        <w:widowControl/>
        <w:ind w:left="192" w:hangingChars="81" w:hanging="192"/>
        <w:jc w:val="left"/>
        <w:rPr>
          <w:rFonts w:ascii="ＭＳ 明朝" w:hAnsi="ＭＳ 明朝" w:cs="ＭＳ Ｐゴシック"/>
          <w:kern w:val="0"/>
          <w:sz w:val="22"/>
          <w:szCs w:val="22"/>
        </w:rPr>
      </w:pPr>
      <w:r>
        <w:rPr>
          <w:rFonts w:ascii="ＭＳ 明朝" w:hAnsi="ＭＳ 明朝" w:cs="ＭＳ Ｐゴシック" w:hint="eastAsia"/>
          <w:kern w:val="0"/>
          <w:sz w:val="22"/>
          <w:szCs w:val="22"/>
        </w:rPr>
        <w:t>（その他）</w:t>
      </w:r>
    </w:p>
    <w:p w14:paraId="7B57D0A9" w14:textId="77777777" w:rsidR="00713BEE" w:rsidRDefault="00713BEE" w:rsidP="00716260">
      <w:pPr>
        <w:widowControl/>
        <w:ind w:left="192" w:hangingChars="81" w:hanging="192"/>
        <w:jc w:val="left"/>
        <w:rPr>
          <w:rFonts w:ascii="ＭＳ 明朝" w:hAnsi="ＭＳ 明朝" w:cs="ＭＳ Ｐゴシック"/>
          <w:kern w:val="0"/>
          <w:sz w:val="22"/>
          <w:szCs w:val="22"/>
        </w:rPr>
      </w:pPr>
      <w:r>
        <w:rPr>
          <w:rFonts w:ascii="ＭＳ 明朝" w:hAnsi="ＭＳ 明朝" w:cs="ＭＳ Ｐゴシック" w:hint="eastAsia"/>
          <w:kern w:val="0"/>
          <w:sz w:val="22"/>
          <w:szCs w:val="22"/>
        </w:rPr>
        <w:t>第1</w:t>
      </w:r>
      <w:r w:rsidR="00BF4164">
        <w:rPr>
          <w:rFonts w:ascii="ＭＳ 明朝" w:hAnsi="ＭＳ 明朝" w:cs="ＭＳ Ｐゴシック" w:hint="eastAsia"/>
          <w:kern w:val="0"/>
          <w:sz w:val="22"/>
          <w:szCs w:val="22"/>
        </w:rPr>
        <w:t>７</w:t>
      </w:r>
      <w:r>
        <w:rPr>
          <w:rFonts w:ascii="ＭＳ 明朝" w:hAnsi="ＭＳ 明朝" w:cs="ＭＳ Ｐゴシック" w:hint="eastAsia"/>
          <w:kern w:val="0"/>
          <w:sz w:val="22"/>
          <w:szCs w:val="22"/>
        </w:rPr>
        <w:t>条　入札に際しては、すべて入札担当職員</w:t>
      </w:r>
      <w:r w:rsidR="00852704">
        <w:rPr>
          <w:rFonts w:ascii="ＭＳ 明朝" w:hAnsi="ＭＳ 明朝" w:cs="ＭＳ Ｐゴシック" w:hint="eastAsia"/>
          <w:kern w:val="0"/>
          <w:sz w:val="22"/>
          <w:szCs w:val="22"/>
        </w:rPr>
        <w:t>の指示に従うこと。</w:t>
      </w:r>
    </w:p>
    <w:p w14:paraId="72ECEF48" w14:textId="77777777" w:rsidR="00852704" w:rsidRDefault="00852704" w:rsidP="008B4F9A">
      <w:pPr>
        <w:widowControl/>
        <w:jc w:val="left"/>
        <w:rPr>
          <w:rFonts w:ascii="ＭＳ 明朝" w:hAnsi="ＭＳ 明朝" w:cs="ＭＳ Ｐゴシック"/>
          <w:kern w:val="0"/>
          <w:sz w:val="22"/>
          <w:szCs w:val="22"/>
        </w:rPr>
      </w:pPr>
    </w:p>
    <w:p w14:paraId="06A4A228" w14:textId="77777777" w:rsidR="00023733" w:rsidRDefault="00C16AAE" w:rsidP="00C16AAE">
      <w:pPr>
        <w:widowControl/>
        <w:ind w:firstLineChars="3300" w:firstLine="7813"/>
        <w:jc w:val="left"/>
        <w:rPr>
          <w:rFonts w:ascii="ＭＳ 明朝" w:hAnsi="ＭＳ 明朝" w:cs="ＭＳ Ｐゴシック"/>
          <w:kern w:val="0"/>
          <w:sz w:val="22"/>
          <w:szCs w:val="22"/>
        </w:rPr>
      </w:pPr>
      <w:r>
        <w:rPr>
          <w:rFonts w:ascii="ＭＳ 明朝" w:hAnsi="ＭＳ 明朝" w:cs="ＭＳ Ｐゴシック" w:hint="eastAsia"/>
          <w:kern w:val="0"/>
          <w:sz w:val="22"/>
          <w:szCs w:val="22"/>
        </w:rPr>
        <w:t>（以　上）</w:t>
      </w:r>
    </w:p>
    <w:sectPr w:rsidR="00023733" w:rsidSect="00023733">
      <w:pgSz w:w="11906" w:h="16838" w:code="9"/>
      <w:pgMar w:top="1985" w:right="1418" w:bottom="1701" w:left="1418" w:header="851" w:footer="992" w:gutter="0"/>
      <w:cols w:space="425"/>
      <w:docGrid w:type="linesAndChars" w:linePitch="328"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05236" w14:textId="77777777" w:rsidR="009924E0" w:rsidRDefault="009924E0" w:rsidP="00E64751">
      <w:r>
        <w:separator/>
      </w:r>
    </w:p>
  </w:endnote>
  <w:endnote w:type="continuationSeparator" w:id="0">
    <w:p w14:paraId="4AEDC4B5" w14:textId="77777777" w:rsidR="009924E0" w:rsidRDefault="009924E0" w:rsidP="00E64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C40F4" w14:textId="77777777" w:rsidR="009924E0" w:rsidRDefault="009924E0" w:rsidP="00E64751">
      <w:r>
        <w:separator/>
      </w:r>
    </w:p>
  </w:footnote>
  <w:footnote w:type="continuationSeparator" w:id="0">
    <w:p w14:paraId="4D691306" w14:textId="77777777" w:rsidR="009924E0" w:rsidRDefault="009924E0" w:rsidP="00E647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6DEB"/>
    <w:multiLevelType w:val="hybridMultilevel"/>
    <w:tmpl w:val="2B02766C"/>
    <w:lvl w:ilvl="0" w:tplc="D232627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4C84FBA"/>
    <w:multiLevelType w:val="hybridMultilevel"/>
    <w:tmpl w:val="EE42DC5C"/>
    <w:lvl w:ilvl="0" w:tplc="BD029440">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 w15:restartNumberingAfterBreak="0">
    <w:nsid w:val="31E854F0"/>
    <w:multiLevelType w:val="hybridMultilevel"/>
    <w:tmpl w:val="DBDC1E64"/>
    <w:lvl w:ilvl="0" w:tplc="C9CE5BB6">
      <w:start w:val="1"/>
      <w:numFmt w:val="decimalFullWidth"/>
      <w:lvlText w:val="（%1）"/>
      <w:lvlJc w:val="left"/>
      <w:pPr>
        <w:tabs>
          <w:tab w:val="num" w:pos="900"/>
        </w:tabs>
        <w:ind w:left="900"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385F5B4F"/>
    <w:multiLevelType w:val="hybridMultilevel"/>
    <w:tmpl w:val="0958C6DA"/>
    <w:lvl w:ilvl="0" w:tplc="2348C878">
      <w:start w:val="1"/>
      <w:numFmt w:val="decimalFullWidth"/>
      <w:lvlText w:val="（%1）"/>
      <w:lvlJc w:val="left"/>
      <w:pPr>
        <w:tabs>
          <w:tab w:val="num" w:pos="720"/>
        </w:tabs>
        <w:ind w:left="720" w:hanging="720"/>
      </w:pPr>
      <w:rPr>
        <w:rFonts w:hint="default"/>
      </w:rPr>
    </w:lvl>
    <w:lvl w:ilvl="1" w:tplc="0EC62B78">
      <w:start w:val="1"/>
      <w:numFmt w:val="decimalFullWidth"/>
      <w:lvlText w:val="（%2）"/>
      <w:lvlJc w:val="left"/>
      <w:pPr>
        <w:tabs>
          <w:tab w:val="num" w:pos="1080"/>
        </w:tabs>
        <w:ind w:left="108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807591E"/>
    <w:multiLevelType w:val="hybridMultilevel"/>
    <w:tmpl w:val="56E4C53A"/>
    <w:lvl w:ilvl="0" w:tplc="A16E79E8">
      <w:start w:val="8"/>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85F7225"/>
    <w:multiLevelType w:val="hybridMultilevel"/>
    <w:tmpl w:val="AB1840F2"/>
    <w:lvl w:ilvl="0" w:tplc="F6EA123A">
      <w:start w:val="1"/>
      <w:numFmt w:val="decimalFullWidth"/>
      <w:lvlText w:val="（%1）"/>
      <w:lvlJc w:val="left"/>
      <w:pPr>
        <w:tabs>
          <w:tab w:val="num" w:pos="888"/>
        </w:tabs>
        <w:ind w:left="888" w:hanging="720"/>
      </w:pPr>
      <w:rPr>
        <w:rFonts w:hint="default"/>
      </w:rPr>
    </w:lvl>
    <w:lvl w:ilvl="1" w:tplc="04090017" w:tentative="1">
      <w:start w:val="1"/>
      <w:numFmt w:val="aiueoFullWidth"/>
      <w:lvlText w:val="(%2)"/>
      <w:lvlJc w:val="left"/>
      <w:pPr>
        <w:tabs>
          <w:tab w:val="num" w:pos="1008"/>
        </w:tabs>
        <w:ind w:left="1008" w:hanging="420"/>
      </w:pPr>
    </w:lvl>
    <w:lvl w:ilvl="2" w:tplc="04090011" w:tentative="1">
      <w:start w:val="1"/>
      <w:numFmt w:val="decimalEnclosedCircle"/>
      <w:lvlText w:val="%3"/>
      <w:lvlJc w:val="left"/>
      <w:pPr>
        <w:tabs>
          <w:tab w:val="num" w:pos="1428"/>
        </w:tabs>
        <w:ind w:left="1428" w:hanging="420"/>
      </w:pPr>
    </w:lvl>
    <w:lvl w:ilvl="3" w:tplc="0409000F" w:tentative="1">
      <w:start w:val="1"/>
      <w:numFmt w:val="decimal"/>
      <w:lvlText w:val="%4."/>
      <w:lvlJc w:val="left"/>
      <w:pPr>
        <w:tabs>
          <w:tab w:val="num" w:pos="1848"/>
        </w:tabs>
        <w:ind w:left="1848" w:hanging="420"/>
      </w:pPr>
    </w:lvl>
    <w:lvl w:ilvl="4" w:tplc="04090017" w:tentative="1">
      <w:start w:val="1"/>
      <w:numFmt w:val="aiueoFullWidth"/>
      <w:lvlText w:val="(%5)"/>
      <w:lvlJc w:val="left"/>
      <w:pPr>
        <w:tabs>
          <w:tab w:val="num" w:pos="2268"/>
        </w:tabs>
        <w:ind w:left="2268" w:hanging="420"/>
      </w:pPr>
    </w:lvl>
    <w:lvl w:ilvl="5" w:tplc="04090011" w:tentative="1">
      <w:start w:val="1"/>
      <w:numFmt w:val="decimalEnclosedCircle"/>
      <w:lvlText w:val="%6"/>
      <w:lvlJc w:val="left"/>
      <w:pPr>
        <w:tabs>
          <w:tab w:val="num" w:pos="2688"/>
        </w:tabs>
        <w:ind w:left="2688" w:hanging="420"/>
      </w:pPr>
    </w:lvl>
    <w:lvl w:ilvl="6" w:tplc="0409000F" w:tentative="1">
      <w:start w:val="1"/>
      <w:numFmt w:val="decimal"/>
      <w:lvlText w:val="%7."/>
      <w:lvlJc w:val="left"/>
      <w:pPr>
        <w:tabs>
          <w:tab w:val="num" w:pos="3108"/>
        </w:tabs>
        <w:ind w:left="3108" w:hanging="420"/>
      </w:pPr>
    </w:lvl>
    <w:lvl w:ilvl="7" w:tplc="04090017" w:tentative="1">
      <w:start w:val="1"/>
      <w:numFmt w:val="aiueoFullWidth"/>
      <w:lvlText w:val="(%8)"/>
      <w:lvlJc w:val="left"/>
      <w:pPr>
        <w:tabs>
          <w:tab w:val="num" w:pos="3528"/>
        </w:tabs>
        <w:ind w:left="3528" w:hanging="420"/>
      </w:pPr>
    </w:lvl>
    <w:lvl w:ilvl="8" w:tplc="04090011" w:tentative="1">
      <w:start w:val="1"/>
      <w:numFmt w:val="decimalEnclosedCircle"/>
      <w:lvlText w:val="%9"/>
      <w:lvlJc w:val="left"/>
      <w:pPr>
        <w:tabs>
          <w:tab w:val="num" w:pos="3948"/>
        </w:tabs>
        <w:ind w:left="3948" w:hanging="420"/>
      </w:pPr>
    </w:lvl>
  </w:abstractNum>
  <w:abstractNum w:abstractNumId="6" w15:restartNumberingAfterBreak="0">
    <w:nsid w:val="58FA3209"/>
    <w:multiLevelType w:val="hybridMultilevel"/>
    <w:tmpl w:val="28E6718C"/>
    <w:lvl w:ilvl="0" w:tplc="817E2D88">
      <w:start w:val="3"/>
      <w:numFmt w:val="decimalFullWidth"/>
      <w:lvlText w:val="第%1条"/>
      <w:lvlJc w:val="left"/>
      <w:pPr>
        <w:tabs>
          <w:tab w:val="num" w:pos="720"/>
        </w:tabs>
        <w:ind w:left="720" w:hanging="720"/>
      </w:pPr>
      <w:rPr>
        <w:rFonts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92E778E"/>
    <w:multiLevelType w:val="hybridMultilevel"/>
    <w:tmpl w:val="F662A4F2"/>
    <w:lvl w:ilvl="0" w:tplc="D518BC1C">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AFC3DF6"/>
    <w:multiLevelType w:val="hybridMultilevel"/>
    <w:tmpl w:val="DEF035BC"/>
    <w:lvl w:ilvl="0" w:tplc="65D28FD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F284AD6"/>
    <w:multiLevelType w:val="hybridMultilevel"/>
    <w:tmpl w:val="FDDC78F8"/>
    <w:lvl w:ilvl="0" w:tplc="4036B854">
      <w:start w:val="9"/>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B3B08B9"/>
    <w:multiLevelType w:val="hybridMultilevel"/>
    <w:tmpl w:val="B914C002"/>
    <w:lvl w:ilvl="0" w:tplc="8A10F774">
      <w:start w:val="3"/>
      <w:numFmt w:val="decimal"/>
      <w:lvlText w:val="第%1条"/>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B0954E1"/>
    <w:multiLevelType w:val="hybridMultilevel"/>
    <w:tmpl w:val="33AA7F40"/>
    <w:lvl w:ilvl="0" w:tplc="21700A10">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FEE16D2"/>
    <w:multiLevelType w:val="hybridMultilevel"/>
    <w:tmpl w:val="F05819CE"/>
    <w:lvl w:ilvl="0" w:tplc="F072CE9C">
      <w:start w:val="16"/>
      <w:numFmt w:val="decimalFullWidth"/>
      <w:lvlText w:val="第%1条"/>
      <w:lvlJc w:val="left"/>
      <w:pPr>
        <w:tabs>
          <w:tab w:val="num" w:pos="1920"/>
        </w:tabs>
        <w:ind w:left="1920" w:hanging="1020"/>
      </w:pPr>
      <w:rPr>
        <w:rFonts w:hint="default"/>
      </w:rPr>
    </w:lvl>
    <w:lvl w:ilvl="1" w:tplc="04090017" w:tentative="1">
      <w:start w:val="1"/>
      <w:numFmt w:val="aiueoFullWidth"/>
      <w:lvlText w:val="(%2)"/>
      <w:lvlJc w:val="left"/>
      <w:pPr>
        <w:tabs>
          <w:tab w:val="num" w:pos="1740"/>
        </w:tabs>
        <w:ind w:left="1740" w:hanging="420"/>
      </w:p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num w:numId="1" w16cid:durableId="1337685667">
    <w:abstractNumId w:val="10"/>
  </w:num>
  <w:num w:numId="2" w16cid:durableId="654840681">
    <w:abstractNumId w:val="0"/>
  </w:num>
  <w:num w:numId="3" w16cid:durableId="1420982610">
    <w:abstractNumId w:val="6"/>
  </w:num>
  <w:num w:numId="4" w16cid:durableId="924529722">
    <w:abstractNumId w:val="8"/>
  </w:num>
  <w:num w:numId="5" w16cid:durableId="1367825694">
    <w:abstractNumId w:val="2"/>
  </w:num>
  <w:num w:numId="6" w16cid:durableId="1203517614">
    <w:abstractNumId w:val="12"/>
  </w:num>
  <w:num w:numId="7" w16cid:durableId="734209370">
    <w:abstractNumId w:val="1"/>
  </w:num>
  <w:num w:numId="8" w16cid:durableId="1377972614">
    <w:abstractNumId w:val="3"/>
  </w:num>
  <w:num w:numId="9" w16cid:durableId="1581522556">
    <w:abstractNumId w:val="11"/>
  </w:num>
  <w:num w:numId="10" w16cid:durableId="1405487732">
    <w:abstractNumId w:val="4"/>
  </w:num>
  <w:num w:numId="11" w16cid:durableId="644743890">
    <w:abstractNumId w:val="9"/>
  </w:num>
  <w:num w:numId="12" w16cid:durableId="1472018657">
    <w:abstractNumId w:val="5"/>
  </w:num>
  <w:num w:numId="13" w16cid:durableId="16153629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6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7F09"/>
    <w:rsid w:val="0000655C"/>
    <w:rsid w:val="00023733"/>
    <w:rsid w:val="00044F98"/>
    <w:rsid w:val="00057F7A"/>
    <w:rsid w:val="00063BEC"/>
    <w:rsid w:val="000731D5"/>
    <w:rsid w:val="00073F17"/>
    <w:rsid w:val="00076E24"/>
    <w:rsid w:val="0008105F"/>
    <w:rsid w:val="00081CB6"/>
    <w:rsid w:val="000921D3"/>
    <w:rsid w:val="000A36F4"/>
    <w:rsid w:val="000B5E00"/>
    <w:rsid w:val="000C5FD4"/>
    <w:rsid w:val="000F5F08"/>
    <w:rsid w:val="00105EA6"/>
    <w:rsid w:val="00115684"/>
    <w:rsid w:val="001225A1"/>
    <w:rsid w:val="001231FC"/>
    <w:rsid w:val="00124896"/>
    <w:rsid w:val="0013011E"/>
    <w:rsid w:val="00154379"/>
    <w:rsid w:val="00155990"/>
    <w:rsid w:val="00160B61"/>
    <w:rsid w:val="0016488E"/>
    <w:rsid w:val="001739C4"/>
    <w:rsid w:val="00182FBF"/>
    <w:rsid w:val="00184958"/>
    <w:rsid w:val="0019312D"/>
    <w:rsid w:val="001C669E"/>
    <w:rsid w:val="001D31D1"/>
    <w:rsid w:val="001D3FA9"/>
    <w:rsid w:val="001E7C97"/>
    <w:rsid w:val="001F6850"/>
    <w:rsid w:val="001F7031"/>
    <w:rsid w:val="002035BC"/>
    <w:rsid w:val="0022656A"/>
    <w:rsid w:val="002309A9"/>
    <w:rsid w:val="00240225"/>
    <w:rsid w:val="00251616"/>
    <w:rsid w:val="002640E7"/>
    <w:rsid w:val="002728E0"/>
    <w:rsid w:val="0027298A"/>
    <w:rsid w:val="00286840"/>
    <w:rsid w:val="0029169A"/>
    <w:rsid w:val="002B3964"/>
    <w:rsid w:val="002B52DD"/>
    <w:rsid w:val="002C06CF"/>
    <w:rsid w:val="002D4F96"/>
    <w:rsid w:val="002F2351"/>
    <w:rsid w:val="002F3154"/>
    <w:rsid w:val="002F3269"/>
    <w:rsid w:val="00320BBE"/>
    <w:rsid w:val="00326592"/>
    <w:rsid w:val="00334A51"/>
    <w:rsid w:val="00343AE0"/>
    <w:rsid w:val="00363357"/>
    <w:rsid w:val="00366EEB"/>
    <w:rsid w:val="0037604C"/>
    <w:rsid w:val="003A1997"/>
    <w:rsid w:val="003B6716"/>
    <w:rsid w:val="003B67A1"/>
    <w:rsid w:val="003E67FC"/>
    <w:rsid w:val="003F5B78"/>
    <w:rsid w:val="00400E7F"/>
    <w:rsid w:val="00401592"/>
    <w:rsid w:val="00404EDA"/>
    <w:rsid w:val="00415805"/>
    <w:rsid w:val="00421E00"/>
    <w:rsid w:val="004324F5"/>
    <w:rsid w:val="00456E5F"/>
    <w:rsid w:val="004666C2"/>
    <w:rsid w:val="0047663B"/>
    <w:rsid w:val="0048138F"/>
    <w:rsid w:val="004957A2"/>
    <w:rsid w:val="004B3A80"/>
    <w:rsid w:val="004D3547"/>
    <w:rsid w:val="004E0212"/>
    <w:rsid w:val="004F22D7"/>
    <w:rsid w:val="004F5A05"/>
    <w:rsid w:val="004F5A61"/>
    <w:rsid w:val="00510C48"/>
    <w:rsid w:val="00514D3A"/>
    <w:rsid w:val="00534F54"/>
    <w:rsid w:val="00537323"/>
    <w:rsid w:val="00537C6A"/>
    <w:rsid w:val="00554006"/>
    <w:rsid w:val="00557B33"/>
    <w:rsid w:val="00564E9D"/>
    <w:rsid w:val="005820A8"/>
    <w:rsid w:val="00594682"/>
    <w:rsid w:val="00595336"/>
    <w:rsid w:val="00597DB1"/>
    <w:rsid w:val="005B3E21"/>
    <w:rsid w:val="005C1364"/>
    <w:rsid w:val="005C1683"/>
    <w:rsid w:val="005D38D1"/>
    <w:rsid w:val="005E363D"/>
    <w:rsid w:val="005E5337"/>
    <w:rsid w:val="005E5A40"/>
    <w:rsid w:val="00604121"/>
    <w:rsid w:val="00646922"/>
    <w:rsid w:val="00655D33"/>
    <w:rsid w:val="00657579"/>
    <w:rsid w:val="006A4A9F"/>
    <w:rsid w:val="006E4B7F"/>
    <w:rsid w:val="006E7547"/>
    <w:rsid w:val="00713BEE"/>
    <w:rsid w:val="00716260"/>
    <w:rsid w:val="0072216B"/>
    <w:rsid w:val="00722F47"/>
    <w:rsid w:val="00723D01"/>
    <w:rsid w:val="007278C8"/>
    <w:rsid w:val="00747B31"/>
    <w:rsid w:val="007725B9"/>
    <w:rsid w:val="00787D2A"/>
    <w:rsid w:val="007A65A2"/>
    <w:rsid w:val="007D47EF"/>
    <w:rsid w:val="007D68D5"/>
    <w:rsid w:val="007E3CCA"/>
    <w:rsid w:val="007E6321"/>
    <w:rsid w:val="007F68A2"/>
    <w:rsid w:val="00806CE0"/>
    <w:rsid w:val="008111D8"/>
    <w:rsid w:val="00811732"/>
    <w:rsid w:val="00845676"/>
    <w:rsid w:val="00850BD6"/>
    <w:rsid w:val="008513AA"/>
    <w:rsid w:val="00852704"/>
    <w:rsid w:val="00861336"/>
    <w:rsid w:val="00881FF7"/>
    <w:rsid w:val="00883DE0"/>
    <w:rsid w:val="00887119"/>
    <w:rsid w:val="00887FA2"/>
    <w:rsid w:val="008953A4"/>
    <w:rsid w:val="00897BBE"/>
    <w:rsid w:val="008A0B70"/>
    <w:rsid w:val="008A7E52"/>
    <w:rsid w:val="008B4F9A"/>
    <w:rsid w:val="008C5BE9"/>
    <w:rsid w:val="008E5EF4"/>
    <w:rsid w:val="008F0BC5"/>
    <w:rsid w:val="00917F09"/>
    <w:rsid w:val="00930242"/>
    <w:rsid w:val="009419D5"/>
    <w:rsid w:val="009478FF"/>
    <w:rsid w:val="00952340"/>
    <w:rsid w:val="0095432F"/>
    <w:rsid w:val="00955A75"/>
    <w:rsid w:val="00960AEA"/>
    <w:rsid w:val="00964262"/>
    <w:rsid w:val="00965982"/>
    <w:rsid w:val="009924E0"/>
    <w:rsid w:val="00992D89"/>
    <w:rsid w:val="00995417"/>
    <w:rsid w:val="009C0273"/>
    <w:rsid w:val="009C6CEA"/>
    <w:rsid w:val="009D4ECA"/>
    <w:rsid w:val="009F6A19"/>
    <w:rsid w:val="00A015A6"/>
    <w:rsid w:val="00A10FE5"/>
    <w:rsid w:val="00A12D66"/>
    <w:rsid w:val="00A236A8"/>
    <w:rsid w:val="00A24D5E"/>
    <w:rsid w:val="00A41324"/>
    <w:rsid w:val="00A5179D"/>
    <w:rsid w:val="00A65BC2"/>
    <w:rsid w:val="00A73858"/>
    <w:rsid w:val="00A76809"/>
    <w:rsid w:val="00A85488"/>
    <w:rsid w:val="00A92724"/>
    <w:rsid w:val="00A96CB9"/>
    <w:rsid w:val="00AC138B"/>
    <w:rsid w:val="00AD0183"/>
    <w:rsid w:val="00AF464D"/>
    <w:rsid w:val="00B26702"/>
    <w:rsid w:val="00B26E0E"/>
    <w:rsid w:val="00B35DA9"/>
    <w:rsid w:val="00B40B6D"/>
    <w:rsid w:val="00B51624"/>
    <w:rsid w:val="00B608C7"/>
    <w:rsid w:val="00B92125"/>
    <w:rsid w:val="00BA1CC7"/>
    <w:rsid w:val="00BF2A69"/>
    <w:rsid w:val="00BF4164"/>
    <w:rsid w:val="00BF58A1"/>
    <w:rsid w:val="00C16AAE"/>
    <w:rsid w:val="00C27D8C"/>
    <w:rsid w:val="00C342D2"/>
    <w:rsid w:val="00C36710"/>
    <w:rsid w:val="00C67307"/>
    <w:rsid w:val="00C72CB0"/>
    <w:rsid w:val="00C866C6"/>
    <w:rsid w:val="00C92517"/>
    <w:rsid w:val="00CA12BF"/>
    <w:rsid w:val="00CD60EB"/>
    <w:rsid w:val="00CD73A1"/>
    <w:rsid w:val="00CF2491"/>
    <w:rsid w:val="00CF63F4"/>
    <w:rsid w:val="00D0157F"/>
    <w:rsid w:val="00D05442"/>
    <w:rsid w:val="00D073B7"/>
    <w:rsid w:val="00D27D6A"/>
    <w:rsid w:val="00D43DCD"/>
    <w:rsid w:val="00D4477E"/>
    <w:rsid w:val="00D553F6"/>
    <w:rsid w:val="00D627F0"/>
    <w:rsid w:val="00D82365"/>
    <w:rsid w:val="00D848FA"/>
    <w:rsid w:val="00DA286B"/>
    <w:rsid w:val="00DB7A30"/>
    <w:rsid w:val="00DC06A2"/>
    <w:rsid w:val="00DC29FD"/>
    <w:rsid w:val="00DD1444"/>
    <w:rsid w:val="00DE5774"/>
    <w:rsid w:val="00DF6293"/>
    <w:rsid w:val="00DF7703"/>
    <w:rsid w:val="00E11098"/>
    <w:rsid w:val="00E116C0"/>
    <w:rsid w:val="00E15D8E"/>
    <w:rsid w:val="00E20B18"/>
    <w:rsid w:val="00E228DF"/>
    <w:rsid w:val="00E62134"/>
    <w:rsid w:val="00E64751"/>
    <w:rsid w:val="00E70924"/>
    <w:rsid w:val="00E83EAD"/>
    <w:rsid w:val="00E97159"/>
    <w:rsid w:val="00EA0BA9"/>
    <w:rsid w:val="00EC2B03"/>
    <w:rsid w:val="00EF33B1"/>
    <w:rsid w:val="00EF54CB"/>
    <w:rsid w:val="00F107F8"/>
    <w:rsid w:val="00F17690"/>
    <w:rsid w:val="00F2453A"/>
    <w:rsid w:val="00F73217"/>
    <w:rsid w:val="00F94847"/>
    <w:rsid w:val="00F97D53"/>
    <w:rsid w:val="00FC4816"/>
    <w:rsid w:val="00FD5B32"/>
    <w:rsid w:val="00FD610D"/>
    <w:rsid w:val="00FE1D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CCD6189"/>
  <w15:docId w15:val="{5EC0E973-F401-4A04-9CB3-7B05246C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64751"/>
    <w:pPr>
      <w:tabs>
        <w:tab w:val="center" w:pos="4252"/>
        <w:tab w:val="right" w:pos="8504"/>
      </w:tabs>
      <w:snapToGrid w:val="0"/>
    </w:pPr>
  </w:style>
  <w:style w:type="character" w:customStyle="1" w:styleId="a4">
    <w:name w:val="ヘッダー (文字)"/>
    <w:link w:val="a3"/>
    <w:rsid w:val="00E64751"/>
    <w:rPr>
      <w:kern w:val="2"/>
      <w:sz w:val="21"/>
      <w:szCs w:val="24"/>
    </w:rPr>
  </w:style>
  <w:style w:type="paragraph" w:styleId="a5">
    <w:name w:val="footer"/>
    <w:basedOn w:val="a"/>
    <w:link w:val="a6"/>
    <w:rsid w:val="00E64751"/>
    <w:pPr>
      <w:tabs>
        <w:tab w:val="center" w:pos="4252"/>
        <w:tab w:val="right" w:pos="8504"/>
      </w:tabs>
      <w:snapToGrid w:val="0"/>
    </w:pPr>
  </w:style>
  <w:style w:type="character" w:customStyle="1" w:styleId="a6">
    <w:name w:val="フッター (文字)"/>
    <w:link w:val="a5"/>
    <w:rsid w:val="00E64751"/>
    <w:rPr>
      <w:kern w:val="2"/>
      <w:sz w:val="21"/>
      <w:szCs w:val="24"/>
    </w:rPr>
  </w:style>
  <w:style w:type="paragraph" w:styleId="a7">
    <w:name w:val="Balloon Text"/>
    <w:basedOn w:val="a"/>
    <w:link w:val="a8"/>
    <w:rsid w:val="00DA286B"/>
    <w:rPr>
      <w:rFonts w:ascii="Arial" w:eastAsia="ＭＳ ゴシック" w:hAnsi="Arial"/>
      <w:sz w:val="18"/>
      <w:szCs w:val="18"/>
    </w:rPr>
  </w:style>
  <w:style w:type="character" w:customStyle="1" w:styleId="a8">
    <w:name w:val="吹き出し (文字)"/>
    <w:link w:val="a7"/>
    <w:rsid w:val="00DA286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7808">
      <w:bodyDiv w:val="1"/>
      <w:marLeft w:val="0"/>
      <w:marRight w:val="0"/>
      <w:marTop w:val="0"/>
      <w:marBottom w:val="0"/>
      <w:divBdr>
        <w:top w:val="none" w:sz="0" w:space="0" w:color="auto"/>
        <w:left w:val="none" w:sz="0" w:space="0" w:color="auto"/>
        <w:bottom w:val="none" w:sz="0" w:space="0" w:color="auto"/>
        <w:right w:val="none" w:sz="0" w:space="0" w:color="auto"/>
      </w:divBdr>
    </w:div>
    <w:div w:id="486552760">
      <w:bodyDiv w:val="1"/>
      <w:marLeft w:val="0"/>
      <w:marRight w:val="0"/>
      <w:marTop w:val="0"/>
      <w:marBottom w:val="0"/>
      <w:divBdr>
        <w:top w:val="none" w:sz="0" w:space="0" w:color="auto"/>
        <w:left w:val="none" w:sz="0" w:space="0" w:color="auto"/>
        <w:bottom w:val="none" w:sz="0" w:space="0" w:color="auto"/>
        <w:right w:val="none" w:sz="0" w:space="0" w:color="auto"/>
      </w:divBdr>
    </w:div>
    <w:div w:id="487946041">
      <w:bodyDiv w:val="1"/>
      <w:marLeft w:val="0"/>
      <w:marRight w:val="0"/>
      <w:marTop w:val="0"/>
      <w:marBottom w:val="0"/>
      <w:divBdr>
        <w:top w:val="none" w:sz="0" w:space="0" w:color="auto"/>
        <w:left w:val="none" w:sz="0" w:space="0" w:color="auto"/>
        <w:bottom w:val="none" w:sz="0" w:space="0" w:color="auto"/>
        <w:right w:val="none" w:sz="0" w:space="0" w:color="auto"/>
      </w:divBdr>
    </w:div>
    <w:div w:id="563031971">
      <w:bodyDiv w:val="1"/>
      <w:marLeft w:val="0"/>
      <w:marRight w:val="0"/>
      <w:marTop w:val="0"/>
      <w:marBottom w:val="0"/>
      <w:divBdr>
        <w:top w:val="none" w:sz="0" w:space="0" w:color="auto"/>
        <w:left w:val="none" w:sz="0" w:space="0" w:color="auto"/>
        <w:bottom w:val="none" w:sz="0" w:space="0" w:color="auto"/>
        <w:right w:val="none" w:sz="0" w:space="0" w:color="auto"/>
      </w:divBdr>
    </w:div>
    <w:div w:id="609898173">
      <w:bodyDiv w:val="1"/>
      <w:marLeft w:val="0"/>
      <w:marRight w:val="0"/>
      <w:marTop w:val="0"/>
      <w:marBottom w:val="0"/>
      <w:divBdr>
        <w:top w:val="none" w:sz="0" w:space="0" w:color="auto"/>
        <w:left w:val="none" w:sz="0" w:space="0" w:color="auto"/>
        <w:bottom w:val="none" w:sz="0" w:space="0" w:color="auto"/>
        <w:right w:val="none" w:sz="0" w:space="0" w:color="auto"/>
      </w:divBdr>
    </w:div>
    <w:div w:id="729618901">
      <w:bodyDiv w:val="1"/>
      <w:marLeft w:val="0"/>
      <w:marRight w:val="0"/>
      <w:marTop w:val="0"/>
      <w:marBottom w:val="0"/>
      <w:divBdr>
        <w:top w:val="none" w:sz="0" w:space="0" w:color="auto"/>
        <w:left w:val="none" w:sz="0" w:space="0" w:color="auto"/>
        <w:bottom w:val="none" w:sz="0" w:space="0" w:color="auto"/>
        <w:right w:val="none" w:sz="0" w:space="0" w:color="auto"/>
      </w:divBdr>
    </w:div>
    <w:div w:id="1093353034">
      <w:bodyDiv w:val="1"/>
      <w:marLeft w:val="0"/>
      <w:marRight w:val="0"/>
      <w:marTop w:val="0"/>
      <w:marBottom w:val="0"/>
      <w:divBdr>
        <w:top w:val="none" w:sz="0" w:space="0" w:color="auto"/>
        <w:left w:val="none" w:sz="0" w:space="0" w:color="auto"/>
        <w:bottom w:val="none" w:sz="0" w:space="0" w:color="auto"/>
        <w:right w:val="none" w:sz="0" w:space="0" w:color="auto"/>
      </w:divBdr>
    </w:div>
    <w:div w:id="1461533340">
      <w:bodyDiv w:val="1"/>
      <w:marLeft w:val="0"/>
      <w:marRight w:val="0"/>
      <w:marTop w:val="0"/>
      <w:marBottom w:val="0"/>
      <w:divBdr>
        <w:top w:val="none" w:sz="0" w:space="0" w:color="auto"/>
        <w:left w:val="none" w:sz="0" w:space="0" w:color="auto"/>
        <w:bottom w:val="none" w:sz="0" w:space="0" w:color="auto"/>
        <w:right w:val="none" w:sz="0" w:space="0" w:color="auto"/>
      </w:divBdr>
    </w:div>
    <w:div w:id="148172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C0FB2-6DBA-4ADF-A25B-9341B615C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740</Words>
  <Characters>4220</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事後審査型制限付き一般競争入札（郵便方式）入札心得</vt:lpstr>
      <vt:lpstr>事後審査型制限付き一般競争入札（郵便方式）入札心得</vt:lpstr>
    </vt:vector>
  </TitlesOfParts>
  <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事後審査型制限付き一般競争入札（郵便方式）入札心得</dc:title>
  <dc:subject/>
  <dc:creator>大阪府住宅供給公社</dc:creator>
  <cp:keywords/>
  <cp:lastModifiedBy>somu</cp:lastModifiedBy>
  <cp:revision>13</cp:revision>
  <cp:lastPrinted>2014-02-19T04:12:00Z</cp:lastPrinted>
  <dcterms:created xsi:type="dcterms:W3CDTF">2017-07-11T02:17:00Z</dcterms:created>
  <dcterms:modified xsi:type="dcterms:W3CDTF">2022-09-30T07:55:00Z</dcterms:modified>
</cp:coreProperties>
</file>